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8A5B" w14:textId="77777777" w:rsidR="00896C0F" w:rsidRDefault="00DC7FFB">
      <w:r>
        <w:rPr>
          <w:noProof/>
          <w:lang w:val="es-CO" w:eastAsia="es-CO"/>
        </w:rPr>
        <mc:AlternateContent>
          <mc:Choice Requires="wpg">
            <w:drawing>
              <wp:anchor distT="0" distB="0" distL="114300" distR="114300" simplePos="0" relativeHeight="251659264" behindDoc="0" locked="0" layoutInCell="1" allowOverlap="1" wp14:anchorId="548B0BE3" wp14:editId="7553D775">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55128845" w14:textId="77777777" w:rsidR="001771FE" w:rsidRDefault="001771FE"/>
    <w:p w14:paraId="43029648" w14:textId="77777777" w:rsidR="001771FE" w:rsidRDefault="001771FE"/>
    <w:p w14:paraId="554C327B" w14:textId="77777777" w:rsidR="001771FE" w:rsidRDefault="001771FE"/>
    <w:p w14:paraId="673968DB" w14:textId="77777777" w:rsidR="00D53AF8" w:rsidRPr="001076B7" w:rsidRDefault="00D53AF8" w:rsidP="001076B7"/>
    <w:p w14:paraId="20788109" w14:textId="77777777" w:rsidR="001076B7" w:rsidRPr="00D53AF8" w:rsidRDefault="001076B7" w:rsidP="00D53AF8"/>
    <w:p w14:paraId="49FB0A30" w14:textId="32125685" w:rsidR="00D53AF8" w:rsidRPr="00D53AF8" w:rsidRDefault="00D53AF8" w:rsidP="00D53AF8"/>
    <w:p w14:paraId="3EC2BE10" w14:textId="30A12EF9" w:rsidR="00D53AF8" w:rsidRPr="00D53AF8" w:rsidRDefault="00D53AF8" w:rsidP="00D53AF8"/>
    <w:p w14:paraId="5002317F" w14:textId="75B291FD" w:rsidR="00D53AF8" w:rsidRPr="00D53AF8" w:rsidRDefault="00767A08" w:rsidP="00D53AF8">
      <w:r>
        <w:rPr>
          <w:noProof/>
          <w:lang w:val="es-CO" w:eastAsia="es-CO"/>
        </w:rPr>
        <mc:AlternateContent>
          <mc:Choice Requires="wps">
            <w:drawing>
              <wp:anchor distT="0" distB="0" distL="114300" distR="114300" simplePos="0" relativeHeight="251661312" behindDoc="0" locked="0" layoutInCell="1" allowOverlap="1" wp14:anchorId="2C7D9519" wp14:editId="79FCF4BA">
                <wp:simplePos x="0" y="0"/>
                <wp:positionH relativeFrom="margin">
                  <wp:posOffset>444500</wp:posOffset>
                </wp:positionH>
                <wp:positionV relativeFrom="paragraph">
                  <wp:posOffset>147320</wp:posOffset>
                </wp:positionV>
                <wp:extent cx="5287010" cy="546100"/>
                <wp:effectExtent l="0" t="0" r="0" b="6350"/>
                <wp:wrapSquare wrapText="bothSides"/>
                <wp:docPr id="1" name="Cuadro de texto 1"/>
                <wp:cNvGraphicFramePr/>
                <a:graphic xmlns:a="http://schemas.openxmlformats.org/drawingml/2006/main">
                  <a:graphicData uri="http://schemas.microsoft.com/office/word/2010/wordprocessingShape">
                    <wps:wsp>
                      <wps:cNvSpPr txBox="1"/>
                      <wps:spPr>
                        <a:xfrm>
                          <a:off x="0" y="0"/>
                          <a:ext cx="5287010" cy="546100"/>
                        </a:xfrm>
                        <a:prstGeom prst="rect">
                          <a:avLst/>
                        </a:prstGeom>
                        <a:noFill/>
                        <a:ln>
                          <a:noFill/>
                        </a:ln>
                        <a:effectLst/>
                      </wps:spPr>
                      <wps:txbx>
                        <w:txbxContent>
                          <w:p w14:paraId="33DA2F94" w14:textId="0943BCD1" w:rsidR="00D5566A" w:rsidRPr="00767A08" w:rsidRDefault="00016261"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08069D">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Empresa puesta en marcha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D9519" id="_x0000_t202" coordsize="21600,21600" o:spt="202" path="m,l,21600r21600,l21600,xe">
                <v:stroke joinstyle="miter"/>
                <v:path gradientshapeok="t" o:connecttype="rect"/>
              </v:shapetype>
              <v:shape id="Cuadro de texto 1" o:spid="_x0000_s1026" type="#_x0000_t202" style="position:absolute;left:0;text-align:left;margin-left:35pt;margin-top:11.6pt;width:416.3pt;height: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" filled="f" stroked="f">
                <v:textbox>
                  <w:txbxContent>
                    <w:p w14:paraId="33DA2F94" w14:textId="0943BCD1" w:rsidR="00D5566A" w:rsidRPr="00767A08" w:rsidRDefault="00016261"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08069D">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Empresa puesta en marcha</w:t>
                      </w:r>
                    </w:p>
                  </w:txbxContent>
                </v:textbox>
                <w10:wrap type="square" anchorx="margin"/>
              </v:shape>
            </w:pict>
          </mc:Fallback>
        </mc:AlternateContent>
      </w:r>
    </w:p>
    <w:p w14:paraId="7F31AC20" w14:textId="5DADF591" w:rsidR="00D53AF8" w:rsidRPr="001771FE" w:rsidRDefault="00D53AF8" w:rsidP="001771FE">
      <w:pPr>
        <w:jc w:val="center"/>
        <w:rPr>
          <w:sz w:val="32"/>
        </w:rPr>
      </w:pPr>
    </w:p>
    <w:p w14:paraId="2FA54368" w14:textId="77777777" w:rsidR="00D53AF8" w:rsidRPr="001771FE" w:rsidRDefault="00D53AF8" w:rsidP="001771FE">
      <w:pPr>
        <w:jc w:val="center"/>
        <w:rPr>
          <w:sz w:val="32"/>
        </w:rPr>
      </w:pPr>
    </w:p>
    <w:p w14:paraId="7217C951" w14:textId="77777777" w:rsidR="00DC7FFB" w:rsidRDefault="00DC7FFB" w:rsidP="00D53AF8">
      <w:pPr>
        <w:rPr>
          <w:sz w:val="22"/>
        </w:rPr>
      </w:pPr>
    </w:p>
    <w:p w14:paraId="5E4A1C1D" w14:textId="1263ABC4" w:rsidR="00FA7878" w:rsidRPr="00163E8B" w:rsidRDefault="00FA7878" w:rsidP="00FA7878">
      <w:pPr>
        <w:ind w:left="567" w:right="594"/>
        <w:rPr>
          <w:rFonts w:ascii="Arial" w:hAnsi="Arial" w:cs="Arial"/>
          <w:color w:val="000000"/>
          <w:sz w:val="18"/>
          <w:szCs w:val="18"/>
          <w:shd w:val="clear" w:color="auto" w:fill="FFFFFF"/>
        </w:rPr>
      </w:pPr>
      <w:r w:rsidRPr="00070626">
        <w:rPr>
          <w:rFonts w:ascii="Arial" w:hAnsi="Arial" w:cs="Arial"/>
          <w:b/>
          <w:bCs/>
          <w:color w:val="000000"/>
          <w:sz w:val="18"/>
          <w:szCs w:val="18"/>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xml:space="preserve">. De igual modo, los autores declaran haber sido informados que pueden ejercitar los derechos de acceso, corrección, supresión, revocación o reclamo por infracción sobre datos, mediante escrito dirigido a la dirección de correo electrónico </w:t>
      </w:r>
      <w:r w:rsidRPr="00163E8B">
        <w:rPr>
          <w:rFonts w:ascii="Arial" w:hAnsi="Arial" w:cs="Arial"/>
          <w:color w:val="000000"/>
          <w:sz w:val="18"/>
          <w:szCs w:val="18"/>
          <w:shd w:val="clear" w:color="auto" w:fill="FFFFFF"/>
        </w:rPr>
        <w:t>coordinacion@fundacionredcolsi.org, indicando en el asunto el derecho que desea ejercitar</w:t>
      </w:r>
      <w:r w:rsidR="00163E8B">
        <w:rPr>
          <w:rFonts w:ascii="Arial" w:hAnsi="Arial" w:cs="Arial"/>
          <w:color w:val="000000"/>
          <w:sz w:val="18"/>
          <w:szCs w:val="18"/>
          <w:shd w:val="clear" w:color="auto" w:fill="FFFFFF"/>
        </w:rPr>
        <w:t>.</w:t>
      </w:r>
    </w:p>
    <w:p w14:paraId="2D328C93" w14:textId="77777777" w:rsidR="00016261" w:rsidRDefault="00016261" w:rsidP="00D53AF8"/>
    <w:tbl>
      <w:tblPr>
        <w:tblpPr w:leftFromText="141" w:rightFromText="141" w:vertAnchor="page" w:horzAnchor="margin" w:tblpXSpec="center" w:tblpY="6344"/>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477382" w:rsidRPr="00B47CB5" w14:paraId="6FE4DABC" w14:textId="77777777" w:rsidTr="00477382">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603BC441" w14:textId="77777777" w:rsidR="00477382" w:rsidRPr="00B47CB5" w:rsidRDefault="00477382" w:rsidP="000729E8">
            <w:pPr>
              <w:widowControl w:val="0"/>
              <w:jc w:val="center"/>
              <w:rPr>
                <w:rFonts w:ascii="Arial" w:hAnsi="Arial" w:cs="Arial"/>
                <w:b/>
                <w:bCs/>
                <w:sz w:val="20"/>
              </w:rPr>
            </w:pPr>
            <w:r w:rsidRPr="00B47CB5">
              <w:rPr>
                <w:rFonts w:ascii="Arial" w:hAnsi="Arial" w:cs="Arial"/>
                <w:b/>
                <w:bCs/>
                <w:sz w:val="20"/>
              </w:rPr>
              <w:t>INFORMACION GENERAL</w:t>
            </w:r>
          </w:p>
        </w:tc>
      </w:tr>
      <w:tr w:rsidR="003233E9" w:rsidRPr="00B47CB5" w14:paraId="5406D4DF" w14:textId="5A4C4F30" w:rsidTr="000632CC">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29484188" w14:textId="6DB540A5" w:rsidR="003233E9" w:rsidRPr="00B47CB5" w:rsidRDefault="003233E9" w:rsidP="003233E9">
            <w:pPr>
              <w:widowControl w:val="0"/>
              <w:rPr>
                <w:rFonts w:ascii="Arial" w:hAnsi="Arial" w:cs="Arial"/>
                <w:b/>
                <w:bCs/>
                <w:sz w:val="20"/>
              </w:rPr>
            </w:pPr>
            <w:r>
              <w:rPr>
                <w:rFonts w:ascii="Arial" w:hAnsi="Arial" w:cs="Arial"/>
                <w:b/>
                <w:bCs/>
                <w:sz w:val="20"/>
              </w:rPr>
              <w:t>Evento al que se inscribe</w:t>
            </w:r>
          </w:p>
        </w:tc>
        <w:tc>
          <w:tcPr>
            <w:tcW w:w="7087"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3C86C9F7" w14:textId="77777777" w:rsidR="003233E9" w:rsidRPr="00B47CB5" w:rsidRDefault="003233E9" w:rsidP="003233E9">
            <w:pPr>
              <w:widowControl w:val="0"/>
              <w:jc w:val="center"/>
              <w:rPr>
                <w:rFonts w:ascii="Arial" w:hAnsi="Arial" w:cs="Arial"/>
                <w:b/>
                <w:bCs/>
                <w:sz w:val="20"/>
              </w:rPr>
            </w:pPr>
          </w:p>
        </w:tc>
      </w:tr>
      <w:tr w:rsidR="003233E9" w:rsidRPr="00B47CB5" w14:paraId="06097DFA" w14:textId="77777777" w:rsidTr="000632CC">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39A8586E" w14:textId="443477B9" w:rsidR="003233E9" w:rsidRPr="00B47CB5" w:rsidRDefault="003233E9" w:rsidP="003233E9">
            <w:pPr>
              <w:widowControl w:val="0"/>
              <w:jc w:val="left"/>
              <w:rPr>
                <w:rFonts w:ascii="Arial" w:hAnsi="Arial" w:cs="Arial"/>
                <w:b/>
                <w:bCs/>
                <w:sz w:val="20"/>
              </w:rPr>
            </w:pPr>
            <w:r w:rsidRPr="00683D78">
              <w:rPr>
                <w:rFonts w:ascii="Arial" w:hAnsi="Arial" w:cs="Arial"/>
                <w:b/>
                <w:bCs/>
                <w:sz w:val="20"/>
              </w:rPr>
              <w:t>País</w:t>
            </w:r>
          </w:p>
        </w:tc>
        <w:tc>
          <w:tcPr>
            <w:tcW w:w="7087" w:type="dxa"/>
            <w:gridSpan w:val="2"/>
            <w:tcBorders>
              <w:top w:val="single" w:sz="6" w:space="0" w:color="auto"/>
              <w:left w:val="single" w:sz="4" w:space="0" w:color="auto"/>
              <w:bottom w:val="single" w:sz="6" w:space="0" w:color="auto"/>
              <w:right w:val="single" w:sz="6" w:space="0" w:color="auto"/>
            </w:tcBorders>
          </w:tcPr>
          <w:p w14:paraId="0A5550CD" w14:textId="77777777" w:rsidR="003233E9" w:rsidRPr="00B47CB5" w:rsidRDefault="003233E9" w:rsidP="003233E9">
            <w:pPr>
              <w:widowControl w:val="0"/>
              <w:rPr>
                <w:rFonts w:ascii="Arial" w:hAnsi="Arial" w:cs="Arial"/>
                <w:bCs/>
                <w:sz w:val="20"/>
              </w:rPr>
            </w:pPr>
          </w:p>
        </w:tc>
      </w:tr>
      <w:tr w:rsidR="003233E9" w:rsidRPr="00B47CB5" w14:paraId="4387F4D2" w14:textId="77777777" w:rsidTr="00B47CB5">
        <w:trPr>
          <w:trHeight w:val="243"/>
        </w:trPr>
        <w:tc>
          <w:tcPr>
            <w:tcW w:w="2686" w:type="dxa"/>
            <w:tcBorders>
              <w:top w:val="single" w:sz="6" w:space="0" w:color="auto"/>
              <w:left w:val="single" w:sz="6" w:space="0" w:color="auto"/>
              <w:bottom w:val="single" w:sz="6" w:space="0" w:color="auto"/>
              <w:right w:val="single" w:sz="6" w:space="0" w:color="auto"/>
            </w:tcBorders>
            <w:vAlign w:val="center"/>
          </w:tcPr>
          <w:p w14:paraId="35328775" w14:textId="1228C2D6" w:rsidR="003233E9" w:rsidRPr="00B47CB5" w:rsidRDefault="003233E9" w:rsidP="003233E9">
            <w:pPr>
              <w:widowControl w:val="0"/>
              <w:jc w:val="left"/>
              <w:rPr>
                <w:rFonts w:ascii="Arial" w:hAnsi="Arial" w:cs="Arial"/>
                <w:b/>
                <w:bCs/>
                <w:sz w:val="20"/>
              </w:rPr>
            </w:pPr>
            <w:r w:rsidRPr="000643ED">
              <w:rPr>
                <w:rFonts w:ascii="Arial" w:hAnsi="Arial" w:cs="Arial"/>
                <w:b/>
                <w:bCs/>
                <w:sz w:val="20"/>
              </w:rPr>
              <w:t>Nodo</w:t>
            </w:r>
          </w:p>
        </w:tc>
        <w:tc>
          <w:tcPr>
            <w:tcW w:w="7087" w:type="dxa"/>
            <w:gridSpan w:val="2"/>
            <w:tcBorders>
              <w:top w:val="single" w:sz="6" w:space="0" w:color="auto"/>
              <w:left w:val="single" w:sz="6" w:space="0" w:color="auto"/>
              <w:bottom w:val="single" w:sz="6" w:space="0" w:color="auto"/>
              <w:right w:val="single" w:sz="6" w:space="0" w:color="auto"/>
            </w:tcBorders>
          </w:tcPr>
          <w:p w14:paraId="6E8370B6" w14:textId="77777777" w:rsidR="003233E9" w:rsidRPr="00B47CB5" w:rsidRDefault="003233E9" w:rsidP="003233E9">
            <w:pPr>
              <w:widowControl w:val="0"/>
              <w:rPr>
                <w:rFonts w:ascii="Arial" w:hAnsi="Arial" w:cs="Arial"/>
                <w:bCs/>
                <w:sz w:val="20"/>
              </w:rPr>
            </w:pPr>
          </w:p>
        </w:tc>
      </w:tr>
      <w:tr w:rsidR="003233E9" w:rsidRPr="00B47CB5" w14:paraId="6A2B4109" w14:textId="77777777" w:rsidTr="00B47CB5">
        <w:trPr>
          <w:trHeight w:val="261"/>
        </w:trPr>
        <w:tc>
          <w:tcPr>
            <w:tcW w:w="2686" w:type="dxa"/>
            <w:tcBorders>
              <w:top w:val="single" w:sz="6" w:space="0" w:color="auto"/>
              <w:left w:val="single" w:sz="6" w:space="0" w:color="auto"/>
              <w:bottom w:val="single" w:sz="6" w:space="0" w:color="auto"/>
              <w:right w:val="single" w:sz="6" w:space="0" w:color="auto"/>
            </w:tcBorders>
            <w:vAlign w:val="center"/>
          </w:tcPr>
          <w:p w14:paraId="51C7FC1F" w14:textId="35194CCE" w:rsidR="003233E9" w:rsidRPr="00B47CB5" w:rsidRDefault="003233E9" w:rsidP="003233E9">
            <w:pPr>
              <w:widowControl w:val="0"/>
              <w:jc w:val="left"/>
              <w:rPr>
                <w:rFonts w:ascii="Arial" w:hAnsi="Arial" w:cs="Arial"/>
                <w:b/>
                <w:bCs/>
                <w:sz w:val="20"/>
              </w:rPr>
            </w:pPr>
            <w:r>
              <w:rPr>
                <w:rFonts w:ascii="Arial" w:hAnsi="Arial" w:cs="Arial"/>
                <w:b/>
                <w:bCs/>
                <w:sz w:val="20"/>
              </w:rPr>
              <w:t>Institución</w:t>
            </w:r>
          </w:p>
        </w:tc>
        <w:tc>
          <w:tcPr>
            <w:tcW w:w="7087" w:type="dxa"/>
            <w:gridSpan w:val="2"/>
            <w:tcBorders>
              <w:top w:val="single" w:sz="6" w:space="0" w:color="auto"/>
              <w:left w:val="single" w:sz="6" w:space="0" w:color="auto"/>
              <w:bottom w:val="single" w:sz="6" w:space="0" w:color="auto"/>
              <w:right w:val="single" w:sz="6" w:space="0" w:color="auto"/>
            </w:tcBorders>
          </w:tcPr>
          <w:p w14:paraId="00201751" w14:textId="77777777" w:rsidR="003233E9" w:rsidRPr="00B47CB5" w:rsidRDefault="003233E9" w:rsidP="003233E9">
            <w:pPr>
              <w:widowControl w:val="0"/>
              <w:rPr>
                <w:rFonts w:ascii="Arial" w:hAnsi="Arial" w:cs="Arial"/>
                <w:bCs/>
                <w:sz w:val="20"/>
              </w:rPr>
            </w:pPr>
          </w:p>
        </w:tc>
      </w:tr>
      <w:tr w:rsidR="003233E9" w:rsidRPr="00B47CB5" w14:paraId="39C5DD3E" w14:textId="77777777" w:rsidTr="00B47CB5">
        <w:trPr>
          <w:trHeight w:val="208"/>
        </w:trPr>
        <w:tc>
          <w:tcPr>
            <w:tcW w:w="2686" w:type="dxa"/>
            <w:tcBorders>
              <w:top w:val="single" w:sz="6" w:space="0" w:color="auto"/>
              <w:left w:val="single" w:sz="6" w:space="0" w:color="auto"/>
              <w:bottom w:val="single" w:sz="6" w:space="0" w:color="auto"/>
              <w:right w:val="single" w:sz="6" w:space="0" w:color="auto"/>
            </w:tcBorders>
            <w:vAlign w:val="center"/>
          </w:tcPr>
          <w:p w14:paraId="186AE278" w14:textId="060148AD" w:rsidR="003233E9" w:rsidRPr="00B47CB5" w:rsidRDefault="003233E9" w:rsidP="003233E9">
            <w:pPr>
              <w:widowControl w:val="0"/>
              <w:jc w:val="left"/>
              <w:rPr>
                <w:rFonts w:ascii="Arial" w:hAnsi="Arial" w:cs="Arial"/>
                <w:b/>
                <w:bCs/>
                <w:sz w:val="20"/>
              </w:rPr>
            </w:pPr>
            <w:r w:rsidRPr="000643ED">
              <w:rPr>
                <w:rFonts w:ascii="Arial" w:hAnsi="Arial" w:cs="Arial"/>
                <w:b/>
                <w:bCs/>
                <w:sz w:val="20"/>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14:paraId="577EE28B" w14:textId="77777777" w:rsidR="003233E9" w:rsidRPr="00B47CB5" w:rsidRDefault="003233E9" w:rsidP="003233E9">
            <w:pPr>
              <w:widowControl w:val="0"/>
              <w:rPr>
                <w:rFonts w:ascii="Arial" w:hAnsi="Arial" w:cs="Arial"/>
                <w:bCs/>
                <w:sz w:val="20"/>
              </w:rPr>
            </w:pPr>
          </w:p>
        </w:tc>
      </w:tr>
      <w:tr w:rsidR="003233E9" w:rsidRPr="00B47CB5" w14:paraId="3A9ABDDA" w14:textId="77777777" w:rsidTr="000748B6">
        <w:trPr>
          <w:trHeight w:val="174"/>
        </w:trPr>
        <w:tc>
          <w:tcPr>
            <w:tcW w:w="2686" w:type="dxa"/>
            <w:tcBorders>
              <w:top w:val="single" w:sz="6" w:space="0" w:color="auto"/>
              <w:left w:val="single" w:sz="6" w:space="0" w:color="auto"/>
              <w:bottom w:val="single" w:sz="6" w:space="0" w:color="auto"/>
              <w:right w:val="single" w:sz="6" w:space="0" w:color="auto"/>
            </w:tcBorders>
            <w:vAlign w:val="center"/>
          </w:tcPr>
          <w:p w14:paraId="76C558D4" w14:textId="13309F2B" w:rsidR="003233E9" w:rsidRPr="00B47CB5" w:rsidRDefault="003233E9" w:rsidP="003233E9">
            <w:pPr>
              <w:widowControl w:val="0"/>
              <w:jc w:val="left"/>
              <w:rPr>
                <w:rFonts w:ascii="Arial" w:hAnsi="Arial" w:cs="Arial"/>
                <w:b/>
                <w:bCs/>
                <w:sz w:val="20"/>
              </w:rPr>
            </w:pPr>
            <w:r w:rsidRPr="000643ED">
              <w:rPr>
                <w:rFonts w:ascii="Arial" w:hAnsi="Arial" w:cs="Arial"/>
                <w:b/>
                <w:bCs/>
                <w:sz w:val="20"/>
              </w:rPr>
              <w:t xml:space="preserve">Nivel de Formación </w:t>
            </w:r>
          </w:p>
        </w:tc>
        <w:tc>
          <w:tcPr>
            <w:tcW w:w="7087" w:type="dxa"/>
            <w:gridSpan w:val="2"/>
            <w:tcBorders>
              <w:top w:val="single" w:sz="6" w:space="0" w:color="auto"/>
              <w:left w:val="single" w:sz="6" w:space="0" w:color="auto"/>
              <w:bottom w:val="single" w:sz="6" w:space="0" w:color="auto"/>
              <w:right w:val="single" w:sz="6" w:space="0" w:color="auto"/>
            </w:tcBorders>
          </w:tcPr>
          <w:p w14:paraId="0BEDBDE5" w14:textId="77777777" w:rsidR="003233E9" w:rsidRPr="00B47CB5" w:rsidRDefault="003233E9" w:rsidP="003233E9">
            <w:pPr>
              <w:widowControl w:val="0"/>
              <w:rPr>
                <w:rFonts w:ascii="Arial" w:hAnsi="Arial" w:cs="Arial"/>
                <w:bCs/>
                <w:sz w:val="20"/>
              </w:rPr>
            </w:pPr>
          </w:p>
        </w:tc>
      </w:tr>
      <w:tr w:rsidR="003233E9" w:rsidRPr="00B47CB5" w14:paraId="4334E3BD" w14:textId="77777777" w:rsidTr="00B47CB5">
        <w:trPr>
          <w:trHeight w:val="246"/>
        </w:trPr>
        <w:tc>
          <w:tcPr>
            <w:tcW w:w="2686" w:type="dxa"/>
            <w:tcBorders>
              <w:top w:val="single" w:sz="6" w:space="0" w:color="auto"/>
              <w:left w:val="single" w:sz="6" w:space="0" w:color="auto"/>
              <w:bottom w:val="single" w:sz="6" w:space="0" w:color="auto"/>
              <w:right w:val="single" w:sz="6" w:space="0" w:color="auto"/>
            </w:tcBorders>
            <w:vAlign w:val="center"/>
          </w:tcPr>
          <w:p w14:paraId="5D722EDB" w14:textId="5E6F2BA2" w:rsidR="003233E9" w:rsidRPr="00B47CB5" w:rsidRDefault="003233E9" w:rsidP="003233E9">
            <w:pPr>
              <w:widowControl w:val="0"/>
              <w:rPr>
                <w:rFonts w:ascii="Arial" w:hAnsi="Arial" w:cs="Arial"/>
                <w:b/>
                <w:bCs/>
                <w:sz w:val="20"/>
              </w:rPr>
            </w:pPr>
            <w:r>
              <w:rPr>
                <w:rFonts w:ascii="Arial" w:hAnsi="Arial" w:cs="Arial"/>
                <w:b/>
                <w:bCs/>
                <w:sz w:val="20"/>
              </w:rPr>
              <w:t>Grado o Programa Académico  y semestre</w:t>
            </w:r>
          </w:p>
        </w:tc>
        <w:tc>
          <w:tcPr>
            <w:tcW w:w="7087" w:type="dxa"/>
            <w:gridSpan w:val="2"/>
            <w:tcBorders>
              <w:top w:val="single" w:sz="6" w:space="0" w:color="auto"/>
              <w:left w:val="single" w:sz="6" w:space="0" w:color="auto"/>
              <w:bottom w:val="single" w:sz="6" w:space="0" w:color="auto"/>
              <w:right w:val="single" w:sz="6" w:space="0" w:color="auto"/>
            </w:tcBorders>
          </w:tcPr>
          <w:p w14:paraId="007C7F86" w14:textId="77777777" w:rsidR="003233E9" w:rsidRPr="00B47CB5" w:rsidRDefault="003233E9" w:rsidP="003233E9">
            <w:pPr>
              <w:widowControl w:val="0"/>
              <w:rPr>
                <w:rFonts w:ascii="Arial" w:hAnsi="Arial" w:cs="Arial"/>
                <w:bCs/>
                <w:sz w:val="20"/>
              </w:rPr>
            </w:pPr>
          </w:p>
        </w:tc>
      </w:tr>
      <w:tr w:rsidR="003233E9" w:rsidRPr="00B47CB5" w14:paraId="5E0F6BC1" w14:textId="77777777" w:rsidTr="00B47CB5">
        <w:trPr>
          <w:trHeight w:val="246"/>
        </w:trPr>
        <w:tc>
          <w:tcPr>
            <w:tcW w:w="2686" w:type="dxa"/>
            <w:tcBorders>
              <w:top w:val="single" w:sz="6" w:space="0" w:color="auto"/>
              <w:left w:val="single" w:sz="6" w:space="0" w:color="auto"/>
              <w:bottom w:val="single" w:sz="6" w:space="0" w:color="auto"/>
              <w:right w:val="single" w:sz="6" w:space="0" w:color="auto"/>
            </w:tcBorders>
            <w:vAlign w:val="center"/>
          </w:tcPr>
          <w:p w14:paraId="1E3FE791" w14:textId="4B488E7C" w:rsidR="003233E9" w:rsidRPr="00B47CB5" w:rsidRDefault="003233E9" w:rsidP="003233E9">
            <w:pPr>
              <w:widowControl w:val="0"/>
              <w:rPr>
                <w:rFonts w:ascii="Arial" w:hAnsi="Arial" w:cs="Arial"/>
                <w:b/>
                <w:bCs/>
                <w:sz w:val="20"/>
              </w:rPr>
            </w:pPr>
            <w:r w:rsidRPr="000643ED">
              <w:rPr>
                <w:rFonts w:ascii="Arial" w:hAnsi="Arial" w:cs="Arial"/>
                <w:b/>
                <w:bCs/>
                <w:sz w:val="20"/>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14:paraId="14A376C0" w14:textId="77777777" w:rsidR="003233E9" w:rsidRPr="00B47CB5" w:rsidRDefault="003233E9" w:rsidP="003233E9">
            <w:pPr>
              <w:widowControl w:val="0"/>
              <w:rPr>
                <w:rFonts w:ascii="Arial" w:hAnsi="Arial" w:cs="Arial"/>
                <w:bCs/>
                <w:sz w:val="20"/>
              </w:rPr>
            </w:pPr>
          </w:p>
        </w:tc>
      </w:tr>
      <w:tr w:rsidR="003233E9" w:rsidRPr="00B47CB5" w14:paraId="1FABF1CB" w14:textId="77777777" w:rsidTr="000632CC">
        <w:trPr>
          <w:trHeight w:val="246"/>
        </w:trPr>
        <w:tc>
          <w:tcPr>
            <w:tcW w:w="2686" w:type="dxa"/>
            <w:tcBorders>
              <w:top w:val="single" w:sz="6" w:space="0" w:color="auto"/>
              <w:left w:val="single" w:sz="6" w:space="0" w:color="auto"/>
              <w:bottom w:val="single" w:sz="6" w:space="0" w:color="auto"/>
              <w:right w:val="single" w:sz="6" w:space="0" w:color="auto"/>
            </w:tcBorders>
          </w:tcPr>
          <w:p w14:paraId="3E60AA8A" w14:textId="3EEF07CF" w:rsidR="003233E9" w:rsidRDefault="003233E9" w:rsidP="003233E9">
            <w:pPr>
              <w:widowControl w:val="0"/>
              <w:rPr>
                <w:rFonts w:ascii="Arial" w:hAnsi="Arial" w:cs="Arial"/>
                <w:b/>
                <w:bCs/>
                <w:sz w:val="20"/>
              </w:rPr>
            </w:pPr>
            <w:r w:rsidRPr="000643ED">
              <w:rPr>
                <w:rFonts w:ascii="Arial" w:hAnsi="Arial" w:cs="Arial"/>
                <w:b/>
                <w:bCs/>
                <w:sz w:val="20"/>
              </w:rPr>
              <w:t>Autor (es)</w:t>
            </w:r>
            <w:r>
              <w:rPr>
                <w:rFonts w:ascii="Arial" w:hAnsi="Arial" w:cs="Arial"/>
                <w:b/>
                <w:bCs/>
                <w:sz w:val="20"/>
              </w:rPr>
              <w:t xml:space="preserve"> e identificación</w:t>
            </w:r>
          </w:p>
        </w:tc>
        <w:tc>
          <w:tcPr>
            <w:tcW w:w="7087" w:type="dxa"/>
            <w:gridSpan w:val="2"/>
            <w:tcBorders>
              <w:top w:val="single" w:sz="6" w:space="0" w:color="auto"/>
              <w:left w:val="single" w:sz="6" w:space="0" w:color="auto"/>
              <w:bottom w:val="single" w:sz="6" w:space="0" w:color="auto"/>
              <w:right w:val="single" w:sz="6" w:space="0" w:color="auto"/>
            </w:tcBorders>
          </w:tcPr>
          <w:p w14:paraId="1D7B5656" w14:textId="77777777" w:rsidR="003233E9" w:rsidRPr="00B47CB5" w:rsidRDefault="003233E9" w:rsidP="003233E9">
            <w:pPr>
              <w:widowControl w:val="0"/>
              <w:rPr>
                <w:rFonts w:ascii="Arial" w:hAnsi="Arial" w:cs="Arial"/>
                <w:bCs/>
                <w:sz w:val="20"/>
              </w:rPr>
            </w:pPr>
          </w:p>
        </w:tc>
      </w:tr>
      <w:tr w:rsidR="003233E9" w:rsidRPr="00B47CB5" w14:paraId="6B19DB85" w14:textId="77777777" w:rsidTr="000632CC">
        <w:trPr>
          <w:trHeight w:val="263"/>
        </w:trPr>
        <w:tc>
          <w:tcPr>
            <w:tcW w:w="2686" w:type="dxa"/>
            <w:tcBorders>
              <w:top w:val="single" w:sz="6" w:space="0" w:color="auto"/>
              <w:left w:val="single" w:sz="6" w:space="0" w:color="auto"/>
              <w:bottom w:val="single" w:sz="6" w:space="0" w:color="auto"/>
              <w:right w:val="single" w:sz="6" w:space="0" w:color="auto"/>
            </w:tcBorders>
          </w:tcPr>
          <w:p w14:paraId="5F119C02" w14:textId="18404FB0" w:rsidR="003233E9" w:rsidRPr="00B47CB5" w:rsidRDefault="003233E9" w:rsidP="003233E9">
            <w:pPr>
              <w:widowControl w:val="0"/>
              <w:jc w:val="left"/>
              <w:rPr>
                <w:rFonts w:ascii="Arial" w:hAnsi="Arial" w:cs="Arial"/>
                <w:b/>
                <w:bCs/>
                <w:sz w:val="20"/>
              </w:rPr>
            </w:pPr>
            <w:r w:rsidRPr="00EE4170">
              <w:rPr>
                <w:rFonts w:ascii="Arial" w:hAnsi="Arial" w:cs="Arial"/>
                <w:b/>
                <w:bCs/>
                <w:sz w:val="20"/>
              </w:rPr>
              <w:t xml:space="preserve">Ponentes </w:t>
            </w:r>
            <w:r w:rsidRPr="00EE4170">
              <w:rPr>
                <w:rFonts w:ascii="Arial" w:hAnsi="Arial" w:cs="Arial"/>
                <w:sz w:val="20"/>
              </w:rPr>
              <w:t>(máximo 2)</w:t>
            </w:r>
          </w:p>
        </w:tc>
        <w:tc>
          <w:tcPr>
            <w:tcW w:w="7087" w:type="dxa"/>
            <w:gridSpan w:val="2"/>
            <w:tcBorders>
              <w:top w:val="single" w:sz="6" w:space="0" w:color="auto"/>
              <w:left w:val="single" w:sz="6" w:space="0" w:color="auto"/>
              <w:bottom w:val="single" w:sz="6" w:space="0" w:color="auto"/>
              <w:right w:val="single" w:sz="6" w:space="0" w:color="auto"/>
            </w:tcBorders>
          </w:tcPr>
          <w:p w14:paraId="419ACF92" w14:textId="77777777" w:rsidR="003233E9" w:rsidRPr="00B47CB5" w:rsidRDefault="003233E9" w:rsidP="003233E9">
            <w:pPr>
              <w:widowControl w:val="0"/>
              <w:rPr>
                <w:rFonts w:ascii="Arial" w:hAnsi="Arial" w:cs="Arial"/>
                <w:bCs/>
                <w:sz w:val="20"/>
              </w:rPr>
            </w:pPr>
          </w:p>
        </w:tc>
      </w:tr>
      <w:tr w:rsidR="003233E9" w:rsidRPr="00B47CB5" w14:paraId="23F3C731" w14:textId="77777777" w:rsidTr="00B47CB5">
        <w:trPr>
          <w:trHeight w:val="239"/>
        </w:trPr>
        <w:tc>
          <w:tcPr>
            <w:tcW w:w="2686" w:type="dxa"/>
            <w:tcBorders>
              <w:top w:val="single" w:sz="6" w:space="0" w:color="auto"/>
              <w:left w:val="single" w:sz="6" w:space="0" w:color="auto"/>
              <w:bottom w:val="single" w:sz="6" w:space="0" w:color="auto"/>
              <w:right w:val="single" w:sz="6" w:space="0" w:color="auto"/>
            </w:tcBorders>
          </w:tcPr>
          <w:p w14:paraId="5A076218" w14:textId="3ADAA337" w:rsidR="003233E9" w:rsidRPr="000748B6" w:rsidRDefault="003233E9" w:rsidP="003233E9">
            <w:pPr>
              <w:widowControl w:val="0"/>
              <w:jc w:val="left"/>
              <w:rPr>
                <w:rFonts w:ascii="Arial" w:hAnsi="Arial" w:cs="Arial"/>
                <w:sz w:val="20"/>
              </w:rPr>
            </w:pPr>
            <w:r w:rsidRPr="00A2626A">
              <w:rPr>
                <w:rFonts w:ascii="Arial" w:hAnsi="Arial" w:cs="Arial"/>
                <w:b/>
                <w:bCs/>
                <w:sz w:val="20"/>
              </w:rPr>
              <w:t>Identificación</w:t>
            </w:r>
            <w:r>
              <w:rPr>
                <w:rFonts w:ascii="Arial" w:hAnsi="Arial" w:cs="Arial"/>
                <w:b/>
                <w:bCs/>
                <w:sz w:val="20"/>
              </w:rPr>
              <w:t xml:space="preserve"> </w:t>
            </w:r>
            <w:r w:rsidRPr="00EE4170">
              <w:rPr>
                <w:rFonts w:ascii="Arial" w:hAnsi="Arial" w:cs="Arial"/>
                <w:sz w:val="20"/>
              </w:rPr>
              <w:t>(sin puntos)</w:t>
            </w:r>
          </w:p>
        </w:tc>
        <w:tc>
          <w:tcPr>
            <w:tcW w:w="7087" w:type="dxa"/>
            <w:gridSpan w:val="2"/>
            <w:tcBorders>
              <w:top w:val="single" w:sz="6" w:space="0" w:color="auto"/>
              <w:left w:val="single" w:sz="6" w:space="0" w:color="auto"/>
              <w:bottom w:val="single" w:sz="6" w:space="0" w:color="auto"/>
              <w:right w:val="single" w:sz="6" w:space="0" w:color="auto"/>
            </w:tcBorders>
          </w:tcPr>
          <w:p w14:paraId="684B1865" w14:textId="77777777" w:rsidR="003233E9" w:rsidRPr="00B47CB5" w:rsidRDefault="003233E9" w:rsidP="003233E9">
            <w:pPr>
              <w:widowControl w:val="0"/>
              <w:rPr>
                <w:rFonts w:ascii="Arial" w:hAnsi="Arial" w:cs="Arial"/>
                <w:bCs/>
                <w:sz w:val="20"/>
              </w:rPr>
            </w:pPr>
          </w:p>
        </w:tc>
      </w:tr>
      <w:tr w:rsidR="003233E9" w:rsidRPr="00B47CB5" w14:paraId="504C04BF" w14:textId="77777777" w:rsidTr="00B47CB5">
        <w:trPr>
          <w:trHeight w:val="239"/>
        </w:trPr>
        <w:tc>
          <w:tcPr>
            <w:tcW w:w="2686" w:type="dxa"/>
            <w:tcBorders>
              <w:top w:val="single" w:sz="6" w:space="0" w:color="auto"/>
              <w:left w:val="single" w:sz="6" w:space="0" w:color="auto"/>
              <w:bottom w:val="single" w:sz="6" w:space="0" w:color="auto"/>
              <w:right w:val="single" w:sz="6" w:space="0" w:color="auto"/>
            </w:tcBorders>
          </w:tcPr>
          <w:p w14:paraId="5A2D56E0" w14:textId="4F6629CA" w:rsidR="003233E9" w:rsidRPr="00B47CB5" w:rsidRDefault="003233E9" w:rsidP="003233E9">
            <w:pPr>
              <w:widowControl w:val="0"/>
              <w:jc w:val="left"/>
              <w:rPr>
                <w:rFonts w:ascii="Arial" w:hAnsi="Arial" w:cs="Arial"/>
                <w:b/>
                <w:bCs/>
                <w:sz w:val="20"/>
              </w:rPr>
            </w:pPr>
            <w:r w:rsidRPr="000643ED">
              <w:rPr>
                <w:rFonts w:ascii="Arial" w:hAnsi="Arial" w:cs="Arial"/>
                <w:b/>
                <w:bCs/>
                <w:sz w:val="20"/>
              </w:rPr>
              <w:t>E-mail de Contacto</w:t>
            </w:r>
          </w:p>
        </w:tc>
        <w:tc>
          <w:tcPr>
            <w:tcW w:w="7087" w:type="dxa"/>
            <w:gridSpan w:val="2"/>
            <w:tcBorders>
              <w:top w:val="single" w:sz="6" w:space="0" w:color="auto"/>
              <w:left w:val="single" w:sz="6" w:space="0" w:color="auto"/>
              <w:bottom w:val="single" w:sz="6" w:space="0" w:color="auto"/>
              <w:right w:val="single" w:sz="6" w:space="0" w:color="auto"/>
            </w:tcBorders>
          </w:tcPr>
          <w:p w14:paraId="186AB26F" w14:textId="77777777" w:rsidR="003233E9" w:rsidRPr="00B47CB5" w:rsidRDefault="003233E9" w:rsidP="003233E9">
            <w:pPr>
              <w:widowControl w:val="0"/>
              <w:rPr>
                <w:rFonts w:ascii="Arial" w:hAnsi="Arial" w:cs="Arial"/>
                <w:bCs/>
                <w:sz w:val="20"/>
              </w:rPr>
            </w:pPr>
          </w:p>
        </w:tc>
      </w:tr>
      <w:tr w:rsidR="003233E9" w:rsidRPr="00B47CB5" w14:paraId="13250FFD" w14:textId="77777777" w:rsidTr="00B47CB5">
        <w:trPr>
          <w:trHeight w:val="252"/>
        </w:trPr>
        <w:tc>
          <w:tcPr>
            <w:tcW w:w="2686" w:type="dxa"/>
            <w:tcBorders>
              <w:top w:val="single" w:sz="6" w:space="0" w:color="auto"/>
              <w:left w:val="single" w:sz="6" w:space="0" w:color="auto"/>
              <w:bottom w:val="single" w:sz="6" w:space="0" w:color="auto"/>
              <w:right w:val="single" w:sz="6" w:space="0" w:color="auto"/>
            </w:tcBorders>
          </w:tcPr>
          <w:p w14:paraId="0F5EE49D" w14:textId="3BBAC609" w:rsidR="003233E9" w:rsidRPr="00B47CB5" w:rsidRDefault="003233E9" w:rsidP="003233E9">
            <w:pPr>
              <w:widowControl w:val="0"/>
              <w:jc w:val="left"/>
              <w:rPr>
                <w:rFonts w:ascii="Arial" w:hAnsi="Arial" w:cs="Arial"/>
                <w:b/>
                <w:bCs/>
                <w:sz w:val="20"/>
              </w:rPr>
            </w:pPr>
            <w:r w:rsidRPr="000643ED">
              <w:rPr>
                <w:rFonts w:ascii="Arial" w:hAnsi="Arial" w:cs="Arial"/>
                <w:b/>
                <w:bCs/>
                <w:sz w:val="20"/>
              </w:rPr>
              <w:t>Teléfonos de Contacto</w:t>
            </w:r>
          </w:p>
        </w:tc>
        <w:tc>
          <w:tcPr>
            <w:tcW w:w="7087" w:type="dxa"/>
            <w:gridSpan w:val="2"/>
            <w:tcBorders>
              <w:top w:val="single" w:sz="6" w:space="0" w:color="auto"/>
              <w:left w:val="single" w:sz="6" w:space="0" w:color="auto"/>
              <w:bottom w:val="single" w:sz="6" w:space="0" w:color="auto"/>
              <w:right w:val="single" w:sz="6" w:space="0" w:color="auto"/>
            </w:tcBorders>
          </w:tcPr>
          <w:p w14:paraId="46750A9D" w14:textId="77777777" w:rsidR="003233E9" w:rsidRPr="00B47CB5" w:rsidRDefault="003233E9" w:rsidP="003233E9">
            <w:pPr>
              <w:widowControl w:val="0"/>
              <w:rPr>
                <w:rFonts w:ascii="Arial" w:hAnsi="Arial" w:cs="Arial"/>
                <w:bCs/>
                <w:sz w:val="20"/>
              </w:rPr>
            </w:pPr>
          </w:p>
        </w:tc>
      </w:tr>
      <w:tr w:rsidR="003233E9" w:rsidRPr="00B47CB5" w14:paraId="6DE34B2E" w14:textId="77777777" w:rsidTr="002615A7">
        <w:trPr>
          <w:trHeight w:val="252"/>
        </w:trPr>
        <w:tc>
          <w:tcPr>
            <w:tcW w:w="2686" w:type="dxa"/>
            <w:tcBorders>
              <w:top w:val="single" w:sz="6" w:space="0" w:color="auto"/>
              <w:left w:val="single" w:sz="6" w:space="0" w:color="auto"/>
              <w:bottom w:val="single" w:sz="6" w:space="0" w:color="auto"/>
              <w:right w:val="single" w:sz="6" w:space="0" w:color="auto"/>
            </w:tcBorders>
            <w:vAlign w:val="center"/>
          </w:tcPr>
          <w:p w14:paraId="5E524045" w14:textId="074C09E2" w:rsidR="003233E9" w:rsidRPr="000643ED" w:rsidRDefault="003233E9" w:rsidP="003233E9">
            <w:pPr>
              <w:widowControl w:val="0"/>
              <w:jc w:val="left"/>
              <w:rPr>
                <w:rFonts w:ascii="Arial" w:hAnsi="Arial" w:cs="Arial"/>
                <w:b/>
                <w:bCs/>
                <w:sz w:val="20"/>
              </w:rPr>
            </w:pPr>
            <w:r>
              <w:rPr>
                <w:rFonts w:ascii="Arial" w:hAnsi="Arial" w:cs="Arial"/>
                <w:b/>
                <w:bCs/>
                <w:sz w:val="20"/>
              </w:rPr>
              <w:t>Evento al que se inscribe</w:t>
            </w:r>
          </w:p>
        </w:tc>
        <w:tc>
          <w:tcPr>
            <w:tcW w:w="7087" w:type="dxa"/>
            <w:gridSpan w:val="2"/>
            <w:tcBorders>
              <w:top w:val="single" w:sz="6" w:space="0" w:color="auto"/>
              <w:left w:val="single" w:sz="6" w:space="0" w:color="auto"/>
              <w:bottom w:val="single" w:sz="6" w:space="0" w:color="auto"/>
              <w:right w:val="single" w:sz="6" w:space="0" w:color="auto"/>
            </w:tcBorders>
          </w:tcPr>
          <w:p w14:paraId="1478806B" w14:textId="77777777" w:rsidR="003233E9" w:rsidRPr="00B47CB5" w:rsidRDefault="003233E9" w:rsidP="003233E9">
            <w:pPr>
              <w:widowControl w:val="0"/>
              <w:rPr>
                <w:rFonts w:ascii="Arial" w:hAnsi="Arial" w:cs="Arial"/>
                <w:bCs/>
                <w:sz w:val="20"/>
              </w:rPr>
            </w:pPr>
          </w:p>
        </w:tc>
      </w:tr>
      <w:tr w:rsidR="003233E9" w:rsidRPr="00B47CB5" w14:paraId="36ABD8CD" w14:textId="77777777" w:rsidTr="002615A7">
        <w:trPr>
          <w:trHeight w:val="252"/>
        </w:trPr>
        <w:tc>
          <w:tcPr>
            <w:tcW w:w="2686" w:type="dxa"/>
            <w:tcBorders>
              <w:top w:val="single" w:sz="6" w:space="0" w:color="auto"/>
              <w:left w:val="single" w:sz="6" w:space="0" w:color="auto"/>
              <w:bottom w:val="single" w:sz="6" w:space="0" w:color="auto"/>
              <w:right w:val="single" w:sz="6" w:space="0" w:color="auto"/>
            </w:tcBorders>
            <w:vAlign w:val="center"/>
          </w:tcPr>
          <w:p w14:paraId="6F37A3EE" w14:textId="0B23E8F0" w:rsidR="003233E9" w:rsidRPr="000643ED" w:rsidRDefault="003233E9" w:rsidP="003233E9">
            <w:pPr>
              <w:widowControl w:val="0"/>
              <w:jc w:val="left"/>
              <w:rPr>
                <w:rFonts w:ascii="Arial" w:hAnsi="Arial" w:cs="Arial"/>
                <w:b/>
                <w:bCs/>
                <w:sz w:val="20"/>
              </w:rPr>
            </w:pPr>
            <w:r w:rsidRPr="00683D78">
              <w:rPr>
                <w:rFonts w:ascii="Arial" w:hAnsi="Arial" w:cs="Arial"/>
                <w:b/>
                <w:bCs/>
                <w:sz w:val="20"/>
              </w:rPr>
              <w:t>País</w:t>
            </w:r>
          </w:p>
        </w:tc>
        <w:tc>
          <w:tcPr>
            <w:tcW w:w="7087" w:type="dxa"/>
            <w:gridSpan w:val="2"/>
            <w:tcBorders>
              <w:top w:val="single" w:sz="6" w:space="0" w:color="auto"/>
              <w:left w:val="single" w:sz="6" w:space="0" w:color="auto"/>
              <w:bottom w:val="single" w:sz="6" w:space="0" w:color="auto"/>
              <w:right w:val="single" w:sz="6" w:space="0" w:color="auto"/>
            </w:tcBorders>
          </w:tcPr>
          <w:p w14:paraId="4498D839" w14:textId="77777777" w:rsidR="003233E9" w:rsidRPr="00B47CB5" w:rsidRDefault="003233E9" w:rsidP="003233E9">
            <w:pPr>
              <w:widowControl w:val="0"/>
              <w:rPr>
                <w:rFonts w:ascii="Arial" w:hAnsi="Arial" w:cs="Arial"/>
                <w:bCs/>
                <w:sz w:val="20"/>
              </w:rPr>
            </w:pPr>
          </w:p>
        </w:tc>
      </w:tr>
      <w:tr w:rsidR="00477382" w:rsidRPr="00B47CB5" w14:paraId="4A0796AA" w14:textId="77777777" w:rsidTr="00B47CB5">
        <w:trPr>
          <w:trHeight w:val="1683"/>
        </w:trPr>
        <w:tc>
          <w:tcPr>
            <w:tcW w:w="2686" w:type="dxa"/>
            <w:tcBorders>
              <w:top w:val="single" w:sz="6" w:space="0" w:color="auto"/>
              <w:left w:val="single" w:sz="6" w:space="0" w:color="auto"/>
              <w:bottom w:val="single" w:sz="4" w:space="0" w:color="auto"/>
              <w:right w:val="single" w:sz="6" w:space="0" w:color="auto"/>
            </w:tcBorders>
          </w:tcPr>
          <w:p w14:paraId="0FE3266B" w14:textId="77777777" w:rsidR="00477382" w:rsidRPr="00B47CB5" w:rsidRDefault="00477382" w:rsidP="000729E8">
            <w:pPr>
              <w:widowControl w:val="0"/>
              <w:jc w:val="left"/>
              <w:rPr>
                <w:rFonts w:ascii="Arial" w:hAnsi="Arial" w:cs="Arial"/>
                <w:b/>
                <w:bCs/>
                <w:sz w:val="20"/>
              </w:rPr>
            </w:pPr>
            <w:r w:rsidRPr="00B47CB5">
              <w:rPr>
                <w:rFonts w:ascii="Arial" w:hAnsi="Arial" w:cs="Arial"/>
                <w:b/>
                <w:bCs/>
                <w:sz w:val="20"/>
              </w:rPr>
              <w:t>Área de la investigación</w:t>
            </w:r>
          </w:p>
          <w:p w14:paraId="1845919E"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bCs/>
                <w:sz w:val="20"/>
              </w:rPr>
              <w:t xml:space="preserve">(Marque solo una opción) </w:t>
            </w:r>
          </w:p>
          <w:p w14:paraId="3FF01D76" w14:textId="77777777" w:rsidR="00477382" w:rsidRPr="00B47CB5" w:rsidRDefault="00477382" w:rsidP="000729E8">
            <w:pPr>
              <w:widowControl w:val="0"/>
              <w:rPr>
                <w:rFonts w:ascii="Arial" w:hAnsi="Arial" w:cs="Arial"/>
                <w:bCs/>
                <w:sz w:val="20"/>
              </w:rPr>
            </w:pPr>
          </w:p>
        </w:tc>
        <w:tc>
          <w:tcPr>
            <w:tcW w:w="3543" w:type="dxa"/>
            <w:tcBorders>
              <w:top w:val="single" w:sz="6" w:space="0" w:color="auto"/>
              <w:left w:val="single" w:sz="6" w:space="0" w:color="auto"/>
              <w:bottom w:val="single" w:sz="4" w:space="0" w:color="auto"/>
              <w:right w:val="single" w:sz="6" w:space="0" w:color="auto"/>
            </w:tcBorders>
          </w:tcPr>
          <w:p w14:paraId="79A70125" w14:textId="77777777" w:rsidR="00477382" w:rsidRPr="00B47CB5" w:rsidRDefault="00477382" w:rsidP="000729E8">
            <w:pPr>
              <w:widowControl w:val="0"/>
              <w:tabs>
                <w:tab w:val="left" w:pos="720"/>
                <w:tab w:val="right" w:pos="3404"/>
              </w:tabs>
              <w:rPr>
                <w:rFonts w:ascii="Arial" w:hAnsi="Arial" w:cs="Arial"/>
                <w:sz w:val="20"/>
                <w:lang w:val="es-CO"/>
              </w:rPr>
            </w:pPr>
            <w:r w:rsidRPr="00B47CB5">
              <w:rPr>
                <w:rFonts w:ascii="Arial" w:hAnsi="Arial" w:cs="Arial"/>
                <w:sz w:val="20"/>
                <w:lang w:val="es-CO"/>
              </w:rPr>
              <w:t xml:space="preserve">Ciencias Agrarias                          </w:t>
            </w:r>
            <w:sdt>
              <w:sdtPr>
                <w:rPr>
                  <w:rFonts w:ascii="Arial" w:hAnsi="Arial" w:cs="Arial"/>
                  <w:sz w:val="20"/>
                  <w:lang w:val="es-CO"/>
                </w:rPr>
                <w:id w:val="-148823483"/>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16E3DB02"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Biológicas y del mar           </w:t>
            </w:r>
            <w:r w:rsidRPr="00B47CB5">
              <w:rPr>
                <w:rFonts w:ascii="Arial" w:hAnsi="Arial" w:cs="Arial"/>
                <w:color w:val="000000"/>
                <w:sz w:val="20"/>
              </w:rPr>
              <w:t xml:space="preserve">           </w:t>
            </w:r>
            <w:sdt>
              <w:sdtPr>
                <w:rPr>
                  <w:rFonts w:ascii="Arial" w:hAnsi="Arial" w:cs="Arial"/>
                  <w:color w:val="000000"/>
                  <w:sz w:val="20"/>
                </w:rPr>
                <w:id w:val="-630479497"/>
                <w14:checkbox>
                  <w14:checked w14:val="0"/>
                  <w14:checkedState w14:val="2612" w14:font="MS Gothic"/>
                  <w14:uncheckedState w14:val="2610" w14:font="MS Gothic"/>
                </w14:checkbox>
              </w:sdtPr>
              <w:sdtContent>
                <w:r w:rsidRPr="00B47CB5">
                  <w:rPr>
                    <w:rFonts w:ascii="MS Gothic" w:eastAsia="MS Gothic" w:hAnsi="MS Gothic" w:cs="Arial" w:hint="eastAsia"/>
                    <w:color w:val="000000"/>
                    <w:sz w:val="20"/>
                  </w:rPr>
                  <w:t>☐</w:t>
                </w:r>
              </w:sdtContent>
            </w:sdt>
          </w:p>
          <w:p w14:paraId="3E55AB3A"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Ciencias de la Salud                      </w:t>
            </w:r>
            <w:sdt>
              <w:sdtPr>
                <w:rPr>
                  <w:rFonts w:ascii="Arial" w:hAnsi="Arial" w:cs="Arial"/>
                  <w:sz w:val="20"/>
                  <w:lang w:val="es-CO"/>
                </w:rPr>
                <w:id w:val="448054138"/>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7969F31"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Ciencias exactas y de la tierra   </w:t>
            </w:r>
            <w:r w:rsidRPr="00B47CB5">
              <w:rPr>
                <w:rFonts w:ascii="MS Gothic" w:eastAsia="MS Gothic" w:hAnsi="MS Gothic" w:cs="Arial" w:hint="eastAsia"/>
                <w:sz w:val="20"/>
                <w:lang w:val="es-CO"/>
              </w:rPr>
              <w:t xml:space="preserve"> </w:t>
            </w:r>
            <w:r w:rsidRPr="00B47CB5">
              <w:rPr>
                <w:rFonts w:ascii="MS Gothic" w:eastAsia="MS Gothic" w:hAnsi="MS Gothic" w:cs="Arial"/>
                <w:sz w:val="20"/>
                <w:lang w:val="es-CO"/>
              </w:rPr>
              <w:t xml:space="preserve"> </w:t>
            </w:r>
            <w:sdt>
              <w:sdtPr>
                <w:rPr>
                  <w:rFonts w:ascii="MS Gothic" w:eastAsia="MS Gothic" w:hAnsi="MS Gothic" w:cs="Arial"/>
                  <w:sz w:val="20"/>
                  <w:lang w:val="es-CO"/>
                </w:rPr>
                <w:id w:val="-29575334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686613CF"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Ciencias humanas</w:t>
            </w:r>
            <w:r w:rsidRPr="00B47CB5">
              <w:rPr>
                <w:rFonts w:ascii="MS Gothic" w:eastAsia="MS Gothic" w:hAnsi="MS Gothic" w:cs="Arial" w:hint="eastAsia"/>
                <w:sz w:val="20"/>
                <w:lang w:val="es-CO"/>
              </w:rPr>
              <w:t xml:space="preserve"> </w:t>
            </w:r>
            <w:r w:rsidRPr="00B47CB5">
              <w:rPr>
                <w:rFonts w:ascii="MS Gothic" w:eastAsia="MS Gothic" w:hAnsi="MS Gothic" w:cs="Arial"/>
                <w:sz w:val="20"/>
                <w:lang w:val="es-CO"/>
              </w:rPr>
              <w:t xml:space="preserve">             </w:t>
            </w:r>
            <w:sdt>
              <w:sdtPr>
                <w:rPr>
                  <w:rFonts w:ascii="MS Gothic" w:eastAsia="MS Gothic" w:hAnsi="MS Gothic" w:cs="Arial"/>
                  <w:sz w:val="20"/>
                  <w:lang w:val="es-CO"/>
                </w:rPr>
                <w:id w:val="-206132129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14:paraId="2F12D387"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Ciencias sociales                           </w:t>
            </w:r>
            <w:sdt>
              <w:sdtPr>
                <w:rPr>
                  <w:rFonts w:ascii="Arial" w:hAnsi="Arial" w:cs="Arial"/>
                  <w:sz w:val="20"/>
                  <w:lang w:val="es-CO"/>
                </w:rPr>
                <w:id w:val="-1097711770"/>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0049A808"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Navales y de seguridad                 </w:t>
            </w:r>
            <w:sdt>
              <w:sdtPr>
                <w:rPr>
                  <w:rFonts w:ascii="Arial" w:hAnsi="Arial" w:cs="Arial"/>
                  <w:sz w:val="20"/>
                  <w:lang w:val="es-CO"/>
                </w:rPr>
                <w:id w:val="-1859643737"/>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24BFE10C"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Ingeniería                                       </w:t>
            </w:r>
            <w:sdt>
              <w:sdtPr>
                <w:rPr>
                  <w:rFonts w:ascii="Arial" w:hAnsi="Arial" w:cs="Arial"/>
                  <w:sz w:val="20"/>
                  <w:lang w:val="es-CO"/>
                </w:rPr>
                <w:id w:val="109197622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0294E4B"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Lingüística artes y letras                </w:t>
            </w:r>
            <w:sdt>
              <w:sdtPr>
                <w:rPr>
                  <w:rFonts w:ascii="Arial" w:hAnsi="Arial" w:cs="Arial"/>
                  <w:sz w:val="20"/>
                  <w:lang w:val="es-CO"/>
                </w:rPr>
                <w:id w:val="1077560079"/>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BAD7FAA" w14:textId="77777777" w:rsidR="00477382" w:rsidRPr="00B47CB5" w:rsidRDefault="00477382" w:rsidP="000729E8">
            <w:pPr>
              <w:widowControl w:val="0"/>
              <w:tabs>
                <w:tab w:val="left" w:pos="720"/>
                <w:tab w:val="right" w:pos="3404"/>
              </w:tabs>
              <w:rPr>
                <w:rFonts w:ascii="Arial" w:hAnsi="Arial" w:cs="Arial"/>
                <w:sz w:val="20"/>
                <w:lang w:val="es-CO"/>
              </w:rPr>
            </w:pPr>
            <w:r w:rsidRPr="00B47CB5">
              <w:rPr>
                <w:rFonts w:ascii="Arial" w:hAnsi="Arial" w:cs="Arial"/>
                <w:sz w:val="20"/>
                <w:lang w:val="es-CO"/>
              </w:rPr>
              <w:t>Otra: (Mencione cuál)</w:t>
            </w:r>
          </w:p>
        </w:tc>
      </w:tr>
    </w:tbl>
    <w:p w14:paraId="0CF6FBD2" w14:textId="77777777" w:rsidR="00D5566A" w:rsidRDefault="00D5566A" w:rsidP="00D53AF8"/>
    <w:p w14:paraId="7A276D92" w14:textId="77777777" w:rsidR="00D5566A" w:rsidRDefault="00D5566A" w:rsidP="00D53AF8"/>
    <w:p w14:paraId="55A37968" w14:textId="77777777" w:rsidR="00D5566A" w:rsidRDefault="00D5566A" w:rsidP="00D53AF8"/>
    <w:p w14:paraId="7B7573C1" w14:textId="77777777" w:rsidR="00D5566A" w:rsidRDefault="00D5566A" w:rsidP="00D53AF8"/>
    <w:p w14:paraId="63E69F4F" w14:textId="77777777" w:rsidR="00D5566A" w:rsidRDefault="00D5566A" w:rsidP="00D53AF8"/>
    <w:p w14:paraId="217A7EA1" w14:textId="77777777" w:rsidR="00D5566A" w:rsidRDefault="00D5566A" w:rsidP="00D53AF8"/>
    <w:p w14:paraId="7358B3A9" w14:textId="77777777" w:rsidR="00D5566A" w:rsidRDefault="00D5566A" w:rsidP="00D53AF8"/>
    <w:p w14:paraId="2CF15E0C" w14:textId="77777777" w:rsidR="00D5566A" w:rsidRDefault="00D5566A" w:rsidP="00D53AF8"/>
    <w:p w14:paraId="42B1AB61" w14:textId="77777777" w:rsidR="00D5566A" w:rsidRDefault="00D5566A" w:rsidP="00D53AF8"/>
    <w:p w14:paraId="35088AD8" w14:textId="77777777" w:rsidR="00D5566A" w:rsidRDefault="00D5566A" w:rsidP="00D53AF8"/>
    <w:p w14:paraId="23C35BCF" w14:textId="77777777" w:rsidR="00D5566A" w:rsidRDefault="00D5566A" w:rsidP="00D53AF8"/>
    <w:p w14:paraId="18A5D7CA" w14:textId="77777777" w:rsidR="00D5566A" w:rsidRDefault="00D5566A" w:rsidP="00D53AF8"/>
    <w:p w14:paraId="2D540DB7" w14:textId="77777777" w:rsidR="00D5566A" w:rsidRDefault="00D5566A" w:rsidP="00D53AF8"/>
    <w:p w14:paraId="0C9EFB34" w14:textId="77777777" w:rsidR="00D5566A" w:rsidRDefault="00D5566A" w:rsidP="00D53AF8"/>
    <w:p w14:paraId="4A17A593" w14:textId="77777777" w:rsidR="00D5566A" w:rsidRDefault="00D5566A" w:rsidP="00D53AF8"/>
    <w:p w14:paraId="0837CE46" w14:textId="77777777" w:rsidR="00D5566A" w:rsidRDefault="00D5566A" w:rsidP="00D53AF8"/>
    <w:p w14:paraId="5FF10D0C" w14:textId="77777777" w:rsidR="00D5566A" w:rsidRDefault="00D5566A" w:rsidP="00D53AF8"/>
    <w:p w14:paraId="3D8E7959" w14:textId="77777777" w:rsidR="00D5566A" w:rsidRDefault="00D5566A" w:rsidP="00D53AF8"/>
    <w:p w14:paraId="1DD22C11" w14:textId="77777777" w:rsidR="00D5566A" w:rsidRDefault="00D5566A" w:rsidP="00D53AF8"/>
    <w:p w14:paraId="22F14EC3" w14:textId="77777777" w:rsidR="00D5566A" w:rsidRDefault="00D5566A" w:rsidP="00D53AF8"/>
    <w:p w14:paraId="1E67465D" w14:textId="77777777" w:rsidR="00D5566A" w:rsidRDefault="00D5566A" w:rsidP="00D53AF8"/>
    <w:p w14:paraId="7B03281C" w14:textId="77777777" w:rsidR="00D5566A" w:rsidRDefault="00D5566A" w:rsidP="00D53AF8"/>
    <w:p w14:paraId="4326C191" w14:textId="77777777" w:rsidR="00D5566A" w:rsidRDefault="00D5566A" w:rsidP="00D53AF8"/>
    <w:p w14:paraId="40DCBA35" w14:textId="77777777" w:rsidR="00D5566A" w:rsidRDefault="00D5566A" w:rsidP="00D53AF8"/>
    <w:p w14:paraId="6EE0579F" w14:textId="77777777" w:rsidR="00D5566A" w:rsidRDefault="00D5566A" w:rsidP="00D53AF8"/>
    <w:p w14:paraId="2F8E5CD5" w14:textId="77777777" w:rsidR="00D5566A" w:rsidRDefault="00D5566A" w:rsidP="00D53AF8"/>
    <w:p w14:paraId="038C2AC7" w14:textId="77777777" w:rsidR="00D5566A" w:rsidRDefault="00D5566A" w:rsidP="00D53AF8"/>
    <w:p w14:paraId="3351CE24" w14:textId="77777777" w:rsidR="00D5566A" w:rsidRDefault="00D5566A" w:rsidP="00D53AF8"/>
    <w:p w14:paraId="645DF73E" w14:textId="77777777" w:rsidR="00D5566A" w:rsidRDefault="00D5566A" w:rsidP="00D53AF8"/>
    <w:p w14:paraId="03E30043" w14:textId="77777777" w:rsidR="00D5566A" w:rsidRDefault="00D5566A" w:rsidP="00D53AF8"/>
    <w:p w14:paraId="368DABAF" w14:textId="77777777" w:rsidR="00D5566A" w:rsidRDefault="00D5566A" w:rsidP="00D53AF8"/>
    <w:p w14:paraId="74002BE4" w14:textId="77777777" w:rsidR="00D5566A" w:rsidRDefault="00D5566A" w:rsidP="00D53AF8"/>
    <w:p w14:paraId="45A0C96E" w14:textId="77777777" w:rsidR="00D5566A" w:rsidRDefault="00DC7FFB" w:rsidP="00D53AF8">
      <w:r w:rsidRPr="00DC7FFB">
        <w:rPr>
          <w:noProof/>
          <w:lang w:val="es-CO" w:eastAsia="es-CO"/>
        </w:rPr>
        <w:drawing>
          <wp:anchor distT="0" distB="0" distL="114300" distR="114300" simplePos="0" relativeHeight="251668480" behindDoc="0" locked="0" layoutInCell="1" allowOverlap="1" wp14:anchorId="33BF0E4F" wp14:editId="4394BE99">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445C67B0" w14:textId="77777777" w:rsidR="00D5566A" w:rsidRDefault="00D5566A" w:rsidP="00D53AF8"/>
    <w:p w14:paraId="2802A5E7" w14:textId="77777777" w:rsidR="00D5566A" w:rsidRDefault="00D5566A" w:rsidP="00D53AF8"/>
    <w:p w14:paraId="08A35607" w14:textId="77777777" w:rsidR="00D5566A" w:rsidRDefault="00D5566A" w:rsidP="00D53AF8"/>
    <w:p w14:paraId="7D280C7A" w14:textId="4B96F6AD" w:rsidR="00D5566A" w:rsidRDefault="00D5566A" w:rsidP="00D53AF8"/>
    <w:p w14:paraId="04739E88" w14:textId="665DACA9" w:rsidR="00D5566A" w:rsidRDefault="00D5566A" w:rsidP="00D53AF8"/>
    <w:p w14:paraId="629584C5" w14:textId="217622C6" w:rsidR="00D5566A" w:rsidRDefault="00D5566A" w:rsidP="00D53AF8"/>
    <w:p w14:paraId="1D1370B4" w14:textId="7982243C" w:rsidR="00D5566A" w:rsidRDefault="004E2722" w:rsidP="00D53AF8">
      <w:r>
        <w:rPr>
          <w:noProof/>
          <w:lang w:val="es-CO" w:eastAsia="es-CO"/>
        </w:rPr>
        <mc:AlternateContent>
          <mc:Choice Requires="wps">
            <w:drawing>
              <wp:anchor distT="0" distB="0" distL="114300" distR="114300" simplePos="0" relativeHeight="251671552" behindDoc="0" locked="0" layoutInCell="1" allowOverlap="1" wp14:anchorId="3C60BB84" wp14:editId="03ADEEBE">
                <wp:simplePos x="0" y="0"/>
                <wp:positionH relativeFrom="margin">
                  <wp:posOffset>707481</wp:posOffset>
                </wp:positionH>
                <wp:positionV relativeFrom="paragraph">
                  <wp:posOffset>99604</wp:posOffset>
                </wp:positionV>
                <wp:extent cx="4411980" cy="411480"/>
                <wp:effectExtent l="0" t="0" r="0" b="7620"/>
                <wp:wrapSquare wrapText="bothSides"/>
                <wp:docPr id="2" name="Cuadro de texto 2"/>
                <wp:cNvGraphicFramePr/>
                <a:graphic xmlns:a="http://schemas.openxmlformats.org/drawingml/2006/main">
                  <a:graphicData uri="http://schemas.microsoft.com/office/word/2010/wordprocessingShape">
                    <wps:wsp>
                      <wps:cNvSpPr txBox="1"/>
                      <wps:spPr>
                        <a:xfrm>
                          <a:off x="0" y="0"/>
                          <a:ext cx="4411980" cy="411480"/>
                        </a:xfrm>
                        <a:prstGeom prst="rect">
                          <a:avLst/>
                        </a:prstGeom>
                        <a:noFill/>
                        <a:ln>
                          <a:noFill/>
                        </a:ln>
                        <a:effectLst/>
                      </wps:spPr>
                      <wps:txbx>
                        <w:txbxContent>
                          <w:p w14:paraId="0220C991" w14:textId="5C5C6B74" w:rsidR="00016261" w:rsidRPr="004E2722" w:rsidRDefault="00016261" w:rsidP="0001626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AD3DCD">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Empresa puesta en marcha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BB84" id="Cuadro de texto 2" o:spid="_x0000_s1027" type="#_x0000_t202" style="position:absolute;left:0;text-align:left;margin-left:55.7pt;margin-top:7.85pt;width:347.4pt;height:3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" filled="f" stroked="f">
                <v:textbox>
                  <w:txbxContent>
                    <w:p w14:paraId="0220C991" w14:textId="5C5C6B74" w:rsidR="00016261" w:rsidRPr="004E2722" w:rsidRDefault="00016261" w:rsidP="0001626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AD3DCD">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Empresa puesta en marcha</w:t>
                      </w:r>
                    </w:p>
                  </w:txbxContent>
                </v:textbox>
                <w10:wrap type="square" anchorx="margin"/>
              </v:shape>
            </w:pict>
          </mc:Fallback>
        </mc:AlternateContent>
      </w:r>
    </w:p>
    <w:p w14:paraId="0DD77BE4" w14:textId="77777777" w:rsidR="00D5566A" w:rsidRDefault="00D5566A" w:rsidP="00D53AF8"/>
    <w:p w14:paraId="1EB88CC8" w14:textId="77777777" w:rsidR="00D5566A" w:rsidRDefault="00D5566A" w:rsidP="00D53AF8"/>
    <w:p w14:paraId="28FD9BEA" w14:textId="77777777" w:rsidR="00D5566A" w:rsidRDefault="00D5566A" w:rsidP="00D53AF8"/>
    <w:tbl>
      <w:tblPr>
        <w:tblpPr w:leftFromText="141" w:rightFromText="141" w:vertAnchor="page" w:horzAnchor="margin" w:tblpXSpec="center" w:tblpY="3995"/>
        <w:tblW w:w="10057" w:type="dxa"/>
        <w:tblLayout w:type="fixed"/>
        <w:tblCellMar>
          <w:left w:w="70" w:type="dxa"/>
          <w:right w:w="70" w:type="dxa"/>
        </w:tblCellMar>
        <w:tblLook w:val="0000" w:firstRow="0" w:lastRow="0" w:firstColumn="0" w:lastColumn="0" w:noHBand="0" w:noVBand="0"/>
      </w:tblPr>
      <w:tblGrid>
        <w:gridCol w:w="10057"/>
      </w:tblGrid>
      <w:tr w:rsidR="00DA25CA" w:rsidRPr="00422D4C" w14:paraId="0435007A" w14:textId="77777777" w:rsidTr="00DA25CA">
        <w:tc>
          <w:tcPr>
            <w:tcW w:w="1005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186C0CD5" w14:textId="59BDC7FC" w:rsidR="00DA25CA" w:rsidRPr="00422D4C" w:rsidRDefault="00DA25CA" w:rsidP="00422D4C">
            <w:pPr>
              <w:widowControl w:val="0"/>
              <w:suppressAutoHyphens w:val="0"/>
              <w:overflowPunct/>
              <w:jc w:val="center"/>
              <w:textAlignment w:val="auto"/>
              <w:rPr>
                <w:rFonts w:ascii="Arial" w:hAnsi="Arial" w:cs="Arial"/>
                <w:b/>
                <w:bCs/>
                <w:sz w:val="20"/>
                <w:lang w:val="es-CO"/>
              </w:rPr>
            </w:pPr>
            <w:r w:rsidRPr="00422D4C">
              <w:rPr>
                <w:rFonts w:ascii="Arial" w:hAnsi="Arial" w:cs="Arial"/>
                <w:b/>
                <w:bCs/>
                <w:sz w:val="20"/>
                <w:lang w:val="es-CO"/>
              </w:rPr>
              <w:t xml:space="preserve">INFORMACION DE LA </w:t>
            </w:r>
            <w:r w:rsidR="00AD3DCD">
              <w:rPr>
                <w:rFonts w:ascii="Arial" w:hAnsi="Arial" w:cs="Arial"/>
                <w:b/>
                <w:bCs/>
                <w:sz w:val="20"/>
                <w:lang w:val="es-CO"/>
              </w:rPr>
              <w:t>EMPRESA PUESTA EN MARCHA</w:t>
            </w:r>
          </w:p>
        </w:tc>
      </w:tr>
      <w:tr w:rsidR="00DA25CA" w:rsidRPr="00422D4C" w14:paraId="7FA7379F" w14:textId="77777777" w:rsidTr="00DA25CA">
        <w:tc>
          <w:tcPr>
            <w:tcW w:w="10057" w:type="dxa"/>
            <w:tcBorders>
              <w:top w:val="single" w:sz="6" w:space="0" w:color="auto"/>
              <w:left w:val="single" w:sz="6" w:space="0" w:color="auto"/>
              <w:bottom w:val="single" w:sz="6" w:space="0" w:color="auto"/>
              <w:right w:val="single" w:sz="6" w:space="0" w:color="auto"/>
            </w:tcBorders>
          </w:tcPr>
          <w:p w14:paraId="00600B89" w14:textId="30CAE671" w:rsidR="00DA25CA" w:rsidRPr="00422D4C" w:rsidRDefault="00DA25CA" w:rsidP="00422D4C">
            <w:pPr>
              <w:widowControl w:val="0"/>
              <w:suppressAutoHyphens w:val="0"/>
              <w:overflowPunct/>
              <w:textAlignment w:val="auto"/>
              <w:rPr>
                <w:rFonts w:ascii="Arial" w:hAnsi="Arial" w:cs="Arial"/>
                <w:sz w:val="20"/>
                <w:lang w:val="es-CO"/>
              </w:rPr>
            </w:pPr>
            <w:r w:rsidRPr="00422D4C">
              <w:rPr>
                <w:rFonts w:ascii="Arial" w:hAnsi="Arial" w:cs="Arial"/>
                <w:b/>
                <w:bCs/>
                <w:sz w:val="20"/>
                <w:lang w:val="es-CO"/>
              </w:rPr>
              <w:t xml:space="preserve">1. Nombre de la </w:t>
            </w:r>
            <w:r w:rsidR="00C1610F">
              <w:rPr>
                <w:rFonts w:ascii="Arial" w:hAnsi="Arial" w:cs="Arial"/>
                <w:b/>
                <w:bCs/>
                <w:sz w:val="20"/>
                <w:lang w:val="es-CO"/>
              </w:rPr>
              <w:t>Empresa puesta en marcha</w:t>
            </w:r>
            <w:r w:rsidRPr="00422D4C">
              <w:rPr>
                <w:rFonts w:ascii="Arial" w:hAnsi="Arial" w:cs="Arial"/>
                <w:b/>
                <w:bCs/>
                <w:sz w:val="20"/>
                <w:lang w:val="es-CO"/>
              </w:rPr>
              <w:t>:</w:t>
            </w:r>
          </w:p>
        </w:tc>
      </w:tr>
      <w:tr w:rsidR="00DA25CA" w:rsidRPr="00422D4C" w14:paraId="22825FA1" w14:textId="77777777" w:rsidTr="00751D9D">
        <w:trPr>
          <w:trHeight w:val="484"/>
        </w:trPr>
        <w:tc>
          <w:tcPr>
            <w:tcW w:w="10057" w:type="dxa"/>
            <w:tcBorders>
              <w:top w:val="single" w:sz="6" w:space="0" w:color="auto"/>
              <w:left w:val="single" w:sz="6" w:space="0" w:color="auto"/>
              <w:bottom w:val="single" w:sz="6" w:space="0" w:color="auto"/>
              <w:right w:val="single" w:sz="6" w:space="0" w:color="auto"/>
            </w:tcBorders>
            <w:shd w:val="clear" w:color="auto" w:fill="auto"/>
          </w:tcPr>
          <w:p w14:paraId="4D0DB916" w14:textId="77777777" w:rsidR="00DA25CA" w:rsidRPr="00422D4C" w:rsidRDefault="00DA25CA" w:rsidP="00422D4C">
            <w:pPr>
              <w:widowControl w:val="0"/>
              <w:rPr>
                <w:rFonts w:ascii="Arial" w:hAnsi="Arial" w:cs="Arial"/>
                <w:b/>
                <w:bCs/>
                <w:sz w:val="20"/>
              </w:rPr>
            </w:pPr>
            <w:r w:rsidRPr="00422D4C">
              <w:rPr>
                <w:rFonts w:ascii="Arial" w:hAnsi="Arial" w:cs="Arial"/>
                <w:b/>
                <w:bCs/>
                <w:sz w:val="20"/>
                <w:lang w:val="es-CO"/>
              </w:rPr>
              <w:t xml:space="preserve">2. </w:t>
            </w:r>
            <w:r w:rsidRPr="00422D4C">
              <w:rPr>
                <w:rFonts w:ascii="Arial" w:eastAsia="Arial" w:hAnsi="Arial" w:cs="Arial"/>
                <w:color w:val="202124"/>
                <w:kern w:val="2"/>
                <w:sz w:val="20"/>
                <w:lang w:val="es-CO" w:eastAsia="en-US"/>
                <w14:ligatures w14:val="standardContextual"/>
              </w:rPr>
              <w:t xml:space="preserve"> </w:t>
            </w:r>
            <w:r w:rsidRPr="00422D4C">
              <w:rPr>
                <w:rFonts w:ascii="Arial" w:hAnsi="Arial" w:cs="Arial"/>
                <w:b/>
                <w:bCs/>
                <w:sz w:val="20"/>
              </w:rPr>
              <w:t xml:space="preserve">Identificación de la necesidad existente del mercado: </w:t>
            </w:r>
            <w:r w:rsidRPr="00422D4C">
              <w:rPr>
                <w:rFonts w:ascii="Arial" w:hAnsi="Arial" w:cs="Arial"/>
                <w:sz w:val="20"/>
                <w:lang w:val="es-CO"/>
              </w:rPr>
              <w:t>Establecer necesidades del contexto local, regional, global; el diagnóstico para justificar el mercado</w:t>
            </w:r>
          </w:p>
        </w:tc>
      </w:tr>
      <w:tr w:rsidR="00DA25CA" w:rsidRPr="00422D4C" w14:paraId="2AC2981E" w14:textId="77777777" w:rsidTr="00751D9D">
        <w:trPr>
          <w:trHeight w:val="443"/>
        </w:trPr>
        <w:tc>
          <w:tcPr>
            <w:tcW w:w="10057" w:type="dxa"/>
            <w:tcBorders>
              <w:top w:val="single" w:sz="6" w:space="0" w:color="auto"/>
              <w:left w:val="single" w:sz="6" w:space="0" w:color="auto"/>
              <w:bottom w:val="single" w:sz="6" w:space="0" w:color="auto"/>
              <w:right w:val="single" w:sz="6" w:space="0" w:color="auto"/>
            </w:tcBorders>
            <w:shd w:val="clear" w:color="auto" w:fill="auto"/>
          </w:tcPr>
          <w:p w14:paraId="7E9B66C5" w14:textId="7EE18AFF" w:rsidR="00DA25CA" w:rsidRPr="00422D4C" w:rsidRDefault="00DA25CA" w:rsidP="00422D4C">
            <w:pPr>
              <w:widowControl w:val="0"/>
              <w:rPr>
                <w:rFonts w:ascii="Arial" w:hAnsi="Arial" w:cs="Arial"/>
                <w:b/>
                <w:bCs/>
                <w:sz w:val="20"/>
                <w:lang w:val="es-CO"/>
              </w:rPr>
            </w:pPr>
            <w:r w:rsidRPr="00422D4C">
              <w:rPr>
                <w:rFonts w:ascii="Arial" w:hAnsi="Arial" w:cs="Arial"/>
                <w:b/>
                <w:bCs/>
                <w:sz w:val="20"/>
              </w:rPr>
              <w:t xml:space="preserve">3. </w:t>
            </w:r>
            <w:r w:rsidRPr="00422D4C">
              <w:rPr>
                <w:rFonts w:ascii="Arial" w:hAnsi="Arial" w:cs="Arial"/>
                <w:b/>
                <w:bCs/>
                <w:sz w:val="20"/>
                <w:lang w:val="es-CO"/>
              </w:rPr>
              <w:t xml:space="preserve">Propuesta u Oferta de valor diferenciador según la modalidad: </w:t>
            </w:r>
            <w:r w:rsidRPr="00422D4C">
              <w:rPr>
                <w:rFonts w:ascii="Arial" w:hAnsi="Arial" w:cs="Arial"/>
                <w:sz w:val="20"/>
                <w:lang w:val="es-CO"/>
              </w:rPr>
              <w:t>En donde se presente la marca de los productos y servicios que se pone en el mercado</w:t>
            </w:r>
          </w:p>
        </w:tc>
      </w:tr>
      <w:tr w:rsidR="006053A1" w:rsidRPr="006053A1" w14:paraId="251EE94C" w14:textId="77777777" w:rsidTr="00751D9D">
        <w:trPr>
          <w:trHeight w:val="443"/>
        </w:trPr>
        <w:tc>
          <w:tcPr>
            <w:tcW w:w="10057" w:type="dxa"/>
            <w:tcBorders>
              <w:top w:val="single" w:sz="6" w:space="0" w:color="auto"/>
              <w:left w:val="single" w:sz="6" w:space="0" w:color="auto"/>
              <w:bottom w:val="single" w:sz="6" w:space="0" w:color="auto"/>
              <w:right w:val="single" w:sz="6" w:space="0" w:color="auto"/>
            </w:tcBorders>
            <w:shd w:val="clear" w:color="auto" w:fill="auto"/>
          </w:tcPr>
          <w:p w14:paraId="3BEC6972" w14:textId="175055B5" w:rsidR="006053A1" w:rsidRPr="006053A1" w:rsidRDefault="0022528C" w:rsidP="006053A1">
            <w:pPr>
              <w:widowControl w:val="0"/>
              <w:rPr>
                <w:rFonts w:ascii="Arial" w:hAnsi="Arial" w:cs="Arial"/>
                <w:sz w:val="20"/>
                <w:lang w:val="es-CO"/>
              </w:rPr>
            </w:pPr>
            <w:r>
              <w:rPr>
                <w:rFonts w:ascii="Arial" w:hAnsi="Arial" w:cs="Arial"/>
                <w:b/>
                <w:bCs/>
                <w:sz w:val="20"/>
              </w:rPr>
              <w:t>4</w:t>
            </w:r>
            <w:r w:rsidR="006053A1">
              <w:rPr>
                <w:rFonts w:ascii="Arial" w:hAnsi="Arial" w:cs="Arial"/>
                <w:b/>
                <w:bCs/>
                <w:sz w:val="20"/>
              </w:rPr>
              <w:t xml:space="preserve">. </w:t>
            </w:r>
            <w:r w:rsidR="006053A1" w:rsidRPr="006053A1">
              <w:rPr>
                <w:rFonts w:ascii="Arial" w:eastAsia="Arial" w:hAnsi="Arial" w:cs="Arial"/>
                <w:color w:val="202124"/>
                <w:kern w:val="2"/>
                <w:szCs w:val="22"/>
                <w:lang w:val="es-CO" w:eastAsia="en-US"/>
                <w14:ligatures w14:val="standardContextual"/>
              </w:rPr>
              <w:t xml:space="preserve"> </w:t>
            </w:r>
            <w:r w:rsidR="006053A1" w:rsidRPr="006053A1">
              <w:rPr>
                <w:rFonts w:ascii="Arial" w:hAnsi="Arial" w:cs="Arial"/>
                <w:b/>
                <w:bCs/>
                <w:sz w:val="20"/>
                <w:lang w:val="es-CO"/>
              </w:rPr>
              <w:t xml:space="preserve">Factibilidades: </w:t>
            </w:r>
            <w:r w:rsidR="006053A1" w:rsidRPr="006053A1">
              <w:rPr>
                <w:rFonts w:ascii="Arial" w:hAnsi="Arial" w:cs="Arial"/>
                <w:sz w:val="20"/>
                <w:lang w:val="es-CO"/>
              </w:rPr>
              <w:t>operacional, financiera, legal, ambiental, social, técnica, entre otras</w:t>
            </w:r>
            <w:r w:rsidR="006053A1">
              <w:rPr>
                <w:rFonts w:ascii="Arial" w:hAnsi="Arial" w:cs="Arial"/>
                <w:sz w:val="20"/>
                <w:lang w:val="es-CO"/>
              </w:rPr>
              <w:t xml:space="preserve"> (</w:t>
            </w:r>
            <w:r w:rsidR="006053A1" w:rsidRPr="006053A1">
              <w:rPr>
                <w:rFonts w:ascii="Calibri" w:eastAsia="Calibri" w:hAnsi="Calibri" w:cs="Calibri"/>
                <w:color w:val="202124"/>
                <w:kern w:val="2"/>
                <w:sz w:val="22"/>
                <w:szCs w:val="22"/>
                <w:lang w:val="es-CO" w:eastAsia="en-US"/>
                <w14:ligatures w14:val="standardContextual"/>
              </w:rPr>
              <w:t>Donde</w:t>
            </w:r>
            <w:r w:rsidR="006053A1" w:rsidRPr="006053A1">
              <w:rPr>
                <w:rFonts w:ascii="Arial" w:hAnsi="Arial" w:cs="Arial"/>
                <w:sz w:val="20"/>
                <w:lang w:val="es-CO"/>
              </w:rPr>
              <w:t xml:space="preserve"> se evalúe el análisis de las factibilidades de acuerdo al tipo de negocio, su actividad y área</w:t>
            </w:r>
            <w:r w:rsidR="006053A1">
              <w:rPr>
                <w:rFonts w:ascii="Arial" w:hAnsi="Arial" w:cs="Arial"/>
                <w:sz w:val="20"/>
                <w:lang w:val="es-CO"/>
              </w:rPr>
              <w:t>)</w:t>
            </w:r>
            <w:r w:rsidR="006053A1" w:rsidRPr="006053A1">
              <w:rPr>
                <w:rFonts w:ascii="Arial" w:hAnsi="Arial" w:cs="Arial"/>
                <w:sz w:val="20"/>
                <w:lang w:val="es-CO"/>
              </w:rPr>
              <w:t>.</w:t>
            </w:r>
          </w:p>
          <w:p w14:paraId="2D3353B4" w14:textId="7796136D" w:rsidR="006053A1" w:rsidRPr="006053A1" w:rsidRDefault="006053A1" w:rsidP="00422D4C">
            <w:pPr>
              <w:widowControl w:val="0"/>
              <w:rPr>
                <w:rFonts w:ascii="Arial" w:hAnsi="Arial" w:cs="Arial"/>
                <w:b/>
                <w:bCs/>
                <w:sz w:val="20"/>
                <w:lang w:val="es-CO"/>
              </w:rPr>
            </w:pPr>
          </w:p>
        </w:tc>
      </w:tr>
      <w:tr w:rsidR="006053A1" w:rsidRPr="006053A1" w14:paraId="3FB3533D" w14:textId="77777777" w:rsidTr="00751D9D">
        <w:trPr>
          <w:trHeight w:val="443"/>
        </w:trPr>
        <w:tc>
          <w:tcPr>
            <w:tcW w:w="10057" w:type="dxa"/>
            <w:tcBorders>
              <w:top w:val="single" w:sz="6" w:space="0" w:color="auto"/>
              <w:left w:val="single" w:sz="6" w:space="0" w:color="auto"/>
              <w:bottom w:val="single" w:sz="6" w:space="0" w:color="auto"/>
              <w:right w:val="single" w:sz="6" w:space="0" w:color="auto"/>
            </w:tcBorders>
            <w:shd w:val="clear" w:color="auto" w:fill="auto"/>
          </w:tcPr>
          <w:p w14:paraId="20C1A3BD" w14:textId="6C8D2C41" w:rsidR="006053A1" w:rsidRPr="00582FDF" w:rsidRDefault="0022528C" w:rsidP="006053A1">
            <w:pPr>
              <w:widowControl w:val="0"/>
              <w:rPr>
                <w:rFonts w:ascii="Arial" w:hAnsi="Arial" w:cs="Arial"/>
                <w:b/>
                <w:bCs/>
                <w:sz w:val="20"/>
                <w:lang w:val="es-CO"/>
              </w:rPr>
            </w:pPr>
            <w:r>
              <w:rPr>
                <w:rFonts w:ascii="Arial" w:hAnsi="Arial" w:cs="Arial"/>
                <w:b/>
                <w:bCs/>
                <w:sz w:val="20"/>
              </w:rPr>
              <w:t>5</w:t>
            </w:r>
            <w:r w:rsidR="006053A1">
              <w:rPr>
                <w:rFonts w:ascii="Arial" w:hAnsi="Arial" w:cs="Arial"/>
                <w:b/>
                <w:bCs/>
                <w:sz w:val="20"/>
              </w:rPr>
              <w:t xml:space="preserve">. </w:t>
            </w:r>
            <w:r w:rsidR="006053A1" w:rsidRPr="006053A1">
              <w:rPr>
                <w:rFonts w:ascii="Arial" w:eastAsia="Arial" w:hAnsi="Arial" w:cs="Arial"/>
                <w:color w:val="202124"/>
                <w:kern w:val="2"/>
                <w:szCs w:val="22"/>
                <w:lang w:val="es-CO" w:eastAsia="en-US"/>
                <w14:ligatures w14:val="standardContextual"/>
              </w:rPr>
              <w:t xml:space="preserve"> </w:t>
            </w:r>
            <w:r w:rsidR="006053A1" w:rsidRPr="006053A1">
              <w:rPr>
                <w:rFonts w:ascii="Arial" w:hAnsi="Arial" w:cs="Arial"/>
                <w:b/>
                <w:bCs/>
                <w:sz w:val="20"/>
                <w:lang w:val="es-CO"/>
              </w:rPr>
              <w:t>Alcance del plan de negocio</w:t>
            </w:r>
            <w:r w:rsidR="00582FDF">
              <w:rPr>
                <w:rFonts w:ascii="Arial" w:hAnsi="Arial" w:cs="Arial"/>
                <w:b/>
                <w:bCs/>
                <w:sz w:val="20"/>
                <w:lang w:val="es-CO"/>
              </w:rPr>
              <w:t xml:space="preserve"> </w:t>
            </w:r>
            <w:r w:rsidR="00582FDF" w:rsidRPr="00582FDF">
              <w:rPr>
                <w:rFonts w:ascii="Arial" w:hAnsi="Arial" w:cs="Arial"/>
                <w:sz w:val="20"/>
                <w:lang w:val="es-CO"/>
              </w:rPr>
              <w:t>(</w:t>
            </w:r>
            <w:r w:rsidR="006053A1" w:rsidRPr="00582FDF">
              <w:rPr>
                <w:rFonts w:ascii="Arial" w:hAnsi="Arial" w:cs="Arial"/>
                <w:sz w:val="20"/>
                <w:lang w:val="es-CO"/>
              </w:rPr>
              <w:t>Donde se establezca la demanda creciente, la sostenibilidad del modelo de negocio, el impacto en empleos, en el contexto</w:t>
            </w:r>
            <w:r w:rsidR="00582FDF" w:rsidRPr="00582FDF">
              <w:rPr>
                <w:rFonts w:ascii="Arial" w:hAnsi="Arial" w:cs="Arial"/>
                <w:sz w:val="20"/>
                <w:lang w:val="es-CO"/>
              </w:rPr>
              <w:t>).</w:t>
            </w:r>
          </w:p>
        </w:tc>
      </w:tr>
      <w:tr w:rsidR="00DA25CA" w:rsidRPr="00422D4C" w14:paraId="24A4E115" w14:textId="77777777" w:rsidTr="00751D9D">
        <w:trPr>
          <w:trHeight w:val="420"/>
        </w:trPr>
        <w:tc>
          <w:tcPr>
            <w:tcW w:w="10057" w:type="dxa"/>
            <w:tcBorders>
              <w:top w:val="single" w:sz="6" w:space="0" w:color="auto"/>
              <w:left w:val="single" w:sz="6" w:space="0" w:color="auto"/>
              <w:bottom w:val="single" w:sz="6" w:space="0" w:color="auto"/>
              <w:right w:val="single" w:sz="6" w:space="0" w:color="auto"/>
            </w:tcBorders>
            <w:shd w:val="clear" w:color="auto" w:fill="auto"/>
          </w:tcPr>
          <w:p w14:paraId="70F0B794" w14:textId="33F8F355" w:rsidR="0022528C" w:rsidRPr="0022528C" w:rsidRDefault="0022528C" w:rsidP="0022528C">
            <w:pPr>
              <w:widowControl w:val="0"/>
              <w:rPr>
                <w:rFonts w:ascii="Arial" w:hAnsi="Arial" w:cs="Arial"/>
                <w:sz w:val="20"/>
                <w:lang w:val="es-CO"/>
              </w:rPr>
            </w:pPr>
            <w:r>
              <w:rPr>
                <w:rFonts w:ascii="Arial" w:hAnsi="Arial" w:cs="Arial"/>
                <w:b/>
                <w:bCs/>
                <w:sz w:val="20"/>
              </w:rPr>
              <w:t xml:space="preserve">6. </w:t>
            </w:r>
            <w:r w:rsidR="00DA25CA" w:rsidRPr="00422D4C">
              <w:rPr>
                <w:rFonts w:ascii="Arial" w:hAnsi="Arial" w:cs="Arial"/>
                <w:b/>
                <w:bCs/>
                <w:sz w:val="20"/>
              </w:rPr>
              <w:t xml:space="preserve"> </w:t>
            </w:r>
            <w:r w:rsidRPr="0022528C">
              <w:rPr>
                <w:rFonts w:ascii="Arial" w:eastAsia="Arial" w:hAnsi="Arial" w:cs="Arial"/>
                <w:color w:val="202124"/>
                <w:kern w:val="2"/>
                <w:szCs w:val="22"/>
                <w:lang w:val="es-CO" w:eastAsia="en-US"/>
                <w14:ligatures w14:val="standardContextual"/>
              </w:rPr>
              <w:t xml:space="preserve"> </w:t>
            </w:r>
            <w:r w:rsidRPr="0022528C">
              <w:rPr>
                <w:rFonts w:ascii="Arial" w:hAnsi="Arial" w:cs="Arial"/>
                <w:b/>
                <w:bCs/>
                <w:sz w:val="20"/>
                <w:lang w:val="es-CO"/>
              </w:rPr>
              <w:t>Ejecución del plan de negocio.</w:t>
            </w:r>
            <w:r>
              <w:rPr>
                <w:rFonts w:ascii="Arial" w:hAnsi="Arial" w:cs="Arial"/>
                <w:b/>
                <w:bCs/>
                <w:sz w:val="20"/>
                <w:lang w:val="es-CO"/>
              </w:rPr>
              <w:t xml:space="preserve"> </w:t>
            </w:r>
            <w:r w:rsidRPr="0022528C">
              <w:rPr>
                <w:rFonts w:ascii="Arial" w:hAnsi="Arial" w:cs="Arial"/>
                <w:sz w:val="20"/>
                <w:lang w:val="es-CO"/>
              </w:rPr>
              <w:t>Donde se evalúe la gestión de recursos para la financiación del proyecto, herramientas de evaluación, control y seguimiento propias del proyecto (presupuestos, software, aplicaciones); formalización de los procesos contables, legales, tributarios, administrativos, compras y ventas.</w:t>
            </w:r>
          </w:p>
          <w:p w14:paraId="065276D1" w14:textId="5DBF89DF" w:rsidR="00DA25CA" w:rsidRPr="0022528C" w:rsidRDefault="00DA25CA" w:rsidP="00422D4C">
            <w:pPr>
              <w:widowControl w:val="0"/>
              <w:rPr>
                <w:rFonts w:ascii="Arial" w:hAnsi="Arial" w:cs="Arial"/>
                <w:sz w:val="20"/>
                <w:lang w:val="es-CO"/>
              </w:rPr>
            </w:pPr>
          </w:p>
        </w:tc>
      </w:tr>
      <w:tr w:rsidR="00DA25CA" w:rsidRPr="00422D4C" w14:paraId="29805123"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645B9C19" w14:textId="1A26D5B4" w:rsidR="00DA25CA" w:rsidRPr="00422D4C" w:rsidRDefault="00677287" w:rsidP="00422D4C">
            <w:pPr>
              <w:widowControl w:val="0"/>
              <w:rPr>
                <w:rFonts w:ascii="Arial" w:hAnsi="Arial" w:cs="Arial"/>
                <w:bCs/>
                <w:sz w:val="20"/>
                <w:lang w:val="es-CO"/>
              </w:rPr>
            </w:pPr>
            <w:r>
              <w:rPr>
                <w:rFonts w:ascii="Arial" w:hAnsi="Arial" w:cs="Arial"/>
                <w:b/>
                <w:bCs/>
                <w:sz w:val="20"/>
              </w:rPr>
              <w:t>7</w:t>
            </w:r>
            <w:r w:rsidR="00DA25CA" w:rsidRPr="00422D4C">
              <w:rPr>
                <w:rFonts w:ascii="Arial" w:hAnsi="Arial" w:cs="Arial"/>
                <w:b/>
                <w:bCs/>
                <w:sz w:val="20"/>
              </w:rPr>
              <w:t xml:space="preserve">. </w:t>
            </w:r>
            <w:r w:rsidR="001D4460">
              <w:rPr>
                <w:rFonts w:ascii="Arial" w:hAnsi="Arial" w:cs="Arial"/>
                <w:b/>
                <w:bCs/>
                <w:sz w:val="20"/>
              </w:rPr>
              <w:t xml:space="preserve"> Descripción sobre la </w:t>
            </w:r>
            <w:r w:rsidR="00E60203">
              <w:rPr>
                <w:rFonts w:ascii="Arial" w:hAnsi="Arial" w:cs="Arial"/>
                <w:b/>
                <w:bCs/>
                <w:sz w:val="20"/>
              </w:rPr>
              <w:t>Innovación</w:t>
            </w:r>
            <w:r w:rsidR="001D4460">
              <w:rPr>
                <w:rFonts w:ascii="Arial" w:hAnsi="Arial" w:cs="Arial"/>
                <w:b/>
                <w:bCs/>
                <w:sz w:val="20"/>
              </w:rPr>
              <w:t xml:space="preserve"> </w:t>
            </w:r>
            <w:r w:rsidR="00751D9D">
              <w:rPr>
                <w:rFonts w:ascii="Arial" w:hAnsi="Arial" w:cs="Arial"/>
                <w:b/>
                <w:bCs/>
                <w:sz w:val="20"/>
              </w:rPr>
              <w:t>de la empresa.</w:t>
            </w:r>
          </w:p>
        </w:tc>
      </w:tr>
      <w:tr w:rsidR="00DA25CA" w:rsidRPr="00422D4C" w14:paraId="5D565259"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AB56E54" w14:textId="75B95A0E" w:rsidR="00DA25CA" w:rsidRPr="00422D4C" w:rsidRDefault="00677287" w:rsidP="00422D4C">
            <w:pPr>
              <w:widowControl w:val="0"/>
              <w:tabs>
                <w:tab w:val="left" w:pos="1665"/>
              </w:tabs>
              <w:rPr>
                <w:rFonts w:ascii="Arial" w:hAnsi="Arial" w:cs="Arial"/>
                <w:b/>
                <w:bCs/>
                <w:sz w:val="20"/>
              </w:rPr>
            </w:pPr>
            <w:r>
              <w:rPr>
                <w:rFonts w:ascii="Arial" w:hAnsi="Arial" w:cs="Arial"/>
                <w:b/>
                <w:bCs/>
                <w:sz w:val="20"/>
              </w:rPr>
              <w:t>8</w:t>
            </w:r>
            <w:r w:rsidR="00E60203">
              <w:rPr>
                <w:rFonts w:ascii="Arial" w:hAnsi="Arial" w:cs="Arial"/>
                <w:b/>
                <w:bCs/>
                <w:sz w:val="20"/>
              </w:rPr>
              <w:t xml:space="preserve">. </w:t>
            </w:r>
            <w:r w:rsidR="00E60203">
              <w:t xml:space="preserve"> </w:t>
            </w:r>
            <w:r w:rsidR="00E60203" w:rsidRPr="00E60203">
              <w:rPr>
                <w:rFonts w:ascii="Arial" w:hAnsi="Arial" w:cs="Arial"/>
                <w:b/>
                <w:bCs/>
                <w:sz w:val="20"/>
              </w:rPr>
              <w:t xml:space="preserve">Descripción sobre la vinculación directa con el semillero de investigación y con la academia </w:t>
            </w:r>
            <w:r w:rsidR="00E60203" w:rsidRPr="00677287">
              <w:rPr>
                <w:rFonts w:ascii="Arial" w:hAnsi="Arial" w:cs="Arial"/>
                <w:sz w:val="20"/>
              </w:rPr>
              <w:t>(practicantes, tesis, estudios, consultorías, etc.)</w:t>
            </w:r>
            <w:r w:rsidR="00E60203" w:rsidRPr="00E60203">
              <w:rPr>
                <w:rFonts w:ascii="Arial" w:hAnsi="Arial" w:cs="Arial"/>
                <w:b/>
                <w:bCs/>
                <w:sz w:val="20"/>
              </w:rPr>
              <w:t xml:space="preserve">                          </w:t>
            </w:r>
          </w:p>
        </w:tc>
      </w:tr>
      <w:tr w:rsidR="00DA25CA" w:rsidRPr="00422D4C" w14:paraId="63B5C33B"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2E2BDC78" w14:textId="29DE4849" w:rsidR="00DA25CA" w:rsidRPr="00422D4C" w:rsidRDefault="00CB363B" w:rsidP="00422D4C">
            <w:pPr>
              <w:widowControl w:val="0"/>
              <w:tabs>
                <w:tab w:val="left" w:pos="1665"/>
              </w:tabs>
              <w:rPr>
                <w:rFonts w:ascii="Arial" w:hAnsi="Arial" w:cs="Arial"/>
                <w:b/>
                <w:bCs/>
                <w:sz w:val="20"/>
              </w:rPr>
            </w:pPr>
            <w:r>
              <w:rPr>
                <w:rFonts w:ascii="Arial" w:hAnsi="Arial" w:cs="Arial"/>
                <w:b/>
                <w:bCs/>
                <w:sz w:val="20"/>
              </w:rPr>
              <w:t>9</w:t>
            </w:r>
            <w:r w:rsidR="00DA25CA" w:rsidRPr="00422D4C">
              <w:rPr>
                <w:rFonts w:ascii="Arial" w:hAnsi="Arial" w:cs="Arial"/>
                <w:b/>
                <w:bCs/>
                <w:sz w:val="20"/>
              </w:rPr>
              <w:t xml:space="preserve">. </w:t>
            </w:r>
            <w:r w:rsidR="00DA25CA" w:rsidRPr="00422D4C">
              <w:rPr>
                <w:rFonts w:ascii="Arial" w:eastAsia="Arial" w:hAnsi="Arial" w:cs="Arial"/>
                <w:color w:val="202124"/>
                <w:kern w:val="2"/>
                <w:sz w:val="20"/>
                <w:lang w:val="es-CO" w:eastAsia="en-US"/>
                <w14:ligatures w14:val="standardContextual"/>
              </w:rPr>
              <w:t xml:space="preserve"> </w:t>
            </w:r>
            <w:r w:rsidR="00DA25CA" w:rsidRPr="00422D4C">
              <w:rPr>
                <w:rFonts w:ascii="Arial" w:hAnsi="Arial" w:cs="Arial"/>
                <w:b/>
                <w:bCs/>
                <w:sz w:val="20"/>
                <w:lang w:val="es-CO"/>
              </w:rPr>
              <w:t>Recursos para la inversión en I+D.</w:t>
            </w:r>
          </w:p>
        </w:tc>
      </w:tr>
      <w:tr w:rsidR="00DA25CA" w:rsidRPr="00422D4C" w14:paraId="22C34D67"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4F0F8DE4" w14:textId="1EAA95B9" w:rsidR="00DA25CA" w:rsidRPr="00422D4C" w:rsidRDefault="00CB363B" w:rsidP="00422D4C">
            <w:pPr>
              <w:widowControl w:val="0"/>
              <w:tabs>
                <w:tab w:val="left" w:pos="1665"/>
              </w:tabs>
              <w:rPr>
                <w:rFonts w:ascii="Arial" w:hAnsi="Arial" w:cs="Arial"/>
                <w:b/>
                <w:bCs/>
                <w:sz w:val="20"/>
              </w:rPr>
            </w:pPr>
            <w:r>
              <w:rPr>
                <w:rFonts w:ascii="Arial" w:hAnsi="Arial" w:cs="Arial"/>
                <w:b/>
                <w:bCs/>
                <w:sz w:val="20"/>
              </w:rPr>
              <w:t>10</w:t>
            </w:r>
            <w:r w:rsidR="00DA25CA" w:rsidRPr="00422D4C">
              <w:rPr>
                <w:rFonts w:ascii="Arial" w:hAnsi="Arial" w:cs="Arial"/>
                <w:b/>
                <w:bCs/>
                <w:sz w:val="20"/>
              </w:rPr>
              <w:t>. Descripción sobre el desarrollo o apropiación de nueva tecnología para la industria.</w:t>
            </w:r>
          </w:p>
        </w:tc>
      </w:tr>
      <w:tr w:rsidR="00DA25CA" w:rsidRPr="00422D4C" w14:paraId="14FF142E"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97D3FA3" w14:textId="27CE443F" w:rsidR="00DA25CA" w:rsidRPr="00422D4C" w:rsidRDefault="00DA25CA" w:rsidP="00422D4C">
            <w:pPr>
              <w:widowControl w:val="0"/>
              <w:tabs>
                <w:tab w:val="left" w:pos="1665"/>
              </w:tabs>
              <w:rPr>
                <w:rFonts w:ascii="Arial" w:hAnsi="Arial" w:cs="Arial"/>
                <w:b/>
                <w:bCs/>
                <w:sz w:val="20"/>
              </w:rPr>
            </w:pPr>
            <w:r w:rsidRPr="00422D4C">
              <w:rPr>
                <w:rFonts w:ascii="Arial" w:hAnsi="Arial" w:cs="Arial"/>
                <w:b/>
                <w:bCs/>
                <w:sz w:val="20"/>
              </w:rPr>
              <w:t>1</w:t>
            </w:r>
            <w:r w:rsidR="00CB363B">
              <w:rPr>
                <w:rFonts w:ascii="Arial" w:hAnsi="Arial" w:cs="Arial"/>
                <w:b/>
                <w:bCs/>
                <w:sz w:val="20"/>
              </w:rPr>
              <w:t>1</w:t>
            </w:r>
            <w:r w:rsidRPr="00422D4C">
              <w:rPr>
                <w:rFonts w:ascii="Arial" w:hAnsi="Arial" w:cs="Arial"/>
                <w:b/>
                <w:bCs/>
                <w:sz w:val="20"/>
              </w:rPr>
              <w:t xml:space="preserve">. Descripción sobre los </w:t>
            </w:r>
            <w:r w:rsidRPr="00422D4C">
              <w:rPr>
                <w:rFonts w:ascii="Arial" w:eastAsia="Arial" w:hAnsi="Arial" w:cs="Arial"/>
                <w:color w:val="202124"/>
                <w:kern w:val="2"/>
                <w:sz w:val="20"/>
                <w:lang w:eastAsia="en-US"/>
                <w14:ligatures w14:val="standardContextual"/>
              </w:rPr>
              <w:t>v</w:t>
            </w:r>
            <w:r w:rsidRPr="00422D4C">
              <w:rPr>
                <w:rFonts w:ascii="Arial" w:hAnsi="Arial" w:cs="Arial"/>
                <w:b/>
                <w:bCs/>
                <w:sz w:val="20"/>
                <w:lang w:val="es-CO"/>
              </w:rPr>
              <w:t>alores y beneficios diferenciadores sobre la competencia y desarrollo de un nuevo mercado y/o de uno existente.</w:t>
            </w:r>
          </w:p>
        </w:tc>
      </w:tr>
      <w:tr w:rsidR="00DA25CA" w:rsidRPr="00422D4C" w14:paraId="125A1FCC"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18B5D286" w14:textId="3DC06143" w:rsidR="00DA25CA" w:rsidRPr="00422D4C" w:rsidRDefault="00DA25CA" w:rsidP="00422D4C">
            <w:pPr>
              <w:widowControl w:val="0"/>
              <w:tabs>
                <w:tab w:val="left" w:pos="1665"/>
              </w:tabs>
              <w:rPr>
                <w:rFonts w:ascii="Arial" w:hAnsi="Arial" w:cs="Arial"/>
                <w:b/>
                <w:bCs/>
                <w:sz w:val="20"/>
              </w:rPr>
            </w:pPr>
            <w:r w:rsidRPr="00422D4C">
              <w:rPr>
                <w:rFonts w:ascii="Arial" w:hAnsi="Arial" w:cs="Arial"/>
                <w:b/>
                <w:bCs/>
                <w:sz w:val="20"/>
              </w:rPr>
              <w:t>1</w:t>
            </w:r>
            <w:r w:rsidR="00551E95">
              <w:rPr>
                <w:rFonts w:ascii="Arial" w:hAnsi="Arial" w:cs="Arial"/>
                <w:b/>
                <w:bCs/>
                <w:sz w:val="20"/>
              </w:rPr>
              <w:t>2</w:t>
            </w:r>
            <w:r w:rsidRPr="00422D4C">
              <w:rPr>
                <w:rFonts w:ascii="Arial" w:hAnsi="Arial" w:cs="Arial"/>
                <w:b/>
                <w:bCs/>
                <w:sz w:val="20"/>
              </w:rPr>
              <w:t xml:space="preserve">. </w:t>
            </w:r>
            <w:r w:rsidRPr="00422D4C">
              <w:rPr>
                <w:rFonts w:ascii="Arial" w:eastAsia="Arial" w:hAnsi="Arial" w:cs="Arial"/>
                <w:color w:val="202124"/>
                <w:kern w:val="2"/>
                <w:sz w:val="20"/>
                <w:lang w:val="es-CO" w:eastAsia="en-US"/>
                <w14:ligatures w14:val="standardContextual"/>
              </w:rPr>
              <w:t xml:space="preserve"> </w:t>
            </w:r>
            <w:r w:rsidRPr="00422D4C">
              <w:rPr>
                <w:rFonts w:ascii="Arial" w:hAnsi="Arial" w:cs="Arial"/>
                <w:b/>
                <w:bCs/>
                <w:sz w:val="20"/>
                <w:lang w:val="es-CO"/>
              </w:rPr>
              <w:t xml:space="preserve">Fundamentación sobre sus competencias en las potencialidades de la región y del mercado.  </w:t>
            </w:r>
            <w:r w:rsidR="0095768D">
              <w:rPr>
                <w:rFonts w:ascii="Arial" w:hAnsi="Arial" w:cs="Arial"/>
                <w:b/>
                <w:bCs/>
                <w:sz w:val="20"/>
                <w:lang w:val="es-CO"/>
              </w:rPr>
              <w:t>Proyección de alianzas productivas.</w:t>
            </w:r>
          </w:p>
        </w:tc>
      </w:tr>
      <w:tr w:rsidR="00551E95" w:rsidRPr="00422D4C" w14:paraId="04F77E76"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579EDFAB" w14:textId="3D9D9101" w:rsidR="00551E95" w:rsidRPr="00422D4C" w:rsidRDefault="00551E95" w:rsidP="00422D4C">
            <w:pPr>
              <w:widowControl w:val="0"/>
              <w:tabs>
                <w:tab w:val="left" w:pos="1665"/>
              </w:tabs>
              <w:rPr>
                <w:rFonts w:ascii="Arial" w:hAnsi="Arial" w:cs="Arial"/>
                <w:b/>
                <w:bCs/>
                <w:sz w:val="20"/>
              </w:rPr>
            </w:pPr>
            <w:r>
              <w:rPr>
                <w:rFonts w:ascii="Arial" w:hAnsi="Arial" w:cs="Arial"/>
                <w:b/>
                <w:bCs/>
                <w:sz w:val="20"/>
              </w:rPr>
              <w:t>13. Descripción del desarrollo efectivo del Plan de negocio</w:t>
            </w:r>
            <w:r w:rsidR="009C5D1E">
              <w:rPr>
                <w:rFonts w:ascii="Arial" w:hAnsi="Arial" w:cs="Arial"/>
                <w:b/>
                <w:bCs/>
                <w:sz w:val="20"/>
              </w:rPr>
              <w:t xml:space="preserve"> en cuanto al estudio de mercado y el modelo de negocio.</w:t>
            </w:r>
          </w:p>
        </w:tc>
      </w:tr>
      <w:tr w:rsidR="009C5D1E" w:rsidRPr="00422D4C" w14:paraId="1B913F00"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40551847" w14:textId="4822668E" w:rsidR="009C5D1E" w:rsidRDefault="009C5D1E" w:rsidP="00422D4C">
            <w:pPr>
              <w:widowControl w:val="0"/>
              <w:tabs>
                <w:tab w:val="left" w:pos="1665"/>
              </w:tabs>
              <w:rPr>
                <w:rFonts w:ascii="Arial" w:hAnsi="Arial" w:cs="Arial"/>
                <w:b/>
                <w:bCs/>
                <w:sz w:val="20"/>
              </w:rPr>
            </w:pPr>
            <w:r>
              <w:rPr>
                <w:rFonts w:ascii="Arial" w:hAnsi="Arial" w:cs="Arial"/>
                <w:b/>
                <w:bCs/>
                <w:sz w:val="20"/>
              </w:rPr>
              <w:t xml:space="preserve">14. Descripción de la coherencia entre </w:t>
            </w:r>
            <w:r w:rsidR="00756053" w:rsidRPr="00756053">
              <w:rPr>
                <w:rFonts w:ascii="Arial" w:eastAsia="Arial" w:hAnsi="Arial" w:cs="Arial"/>
                <w:color w:val="202124"/>
                <w:kern w:val="2"/>
                <w:szCs w:val="22"/>
                <w:lang w:val="es-CO" w:eastAsia="en-US"/>
                <w14:ligatures w14:val="standardContextual"/>
              </w:rPr>
              <w:t xml:space="preserve"> </w:t>
            </w:r>
            <w:r w:rsidR="00756053" w:rsidRPr="00756053">
              <w:rPr>
                <w:rFonts w:ascii="Arial" w:hAnsi="Arial" w:cs="Arial"/>
                <w:b/>
                <w:bCs/>
                <w:sz w:val="20"/>
                <w:lang w:val="es-CO"/>
              </w:rPr>
              <w:t>la misión, visión, objetivos estratégicos y las actividades que desarrolla</w:t>
            </w:r>
            <w:r w:rsidR="00756053">
              <w:rPr>
                <w:rFonts w:ascii="Arial" w:hAnsi="Arial" w:cs="Arial"/>
                <w:b/>
                <w:bCs/>
                <w:sz w:val="20"/>
                <w:lang w:val="es-CO"/>
              </w:rPr>
              <w:t>.</w:t>
            </w:r>
          </w:p>
        </w:tc>
      </w:tr>
      <w:tr w:rsidR="00DA25CA" w:rsidRPr="00422D4C" w14:paraId="77DB9E61"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268282AB" w14:textId="27ABA433" w:rsidR="00DA25CA" w:rsidRPr="00422D4C" w:rsidRDefault="00504CC6" w:rsidP="00422D4C">
            <w:pPr>
              <w:widowControl w:val="0"/>
              <w:tabs>
                <w:tab w:val="left" w:pos="1665"/>
              </w:tabs>
              <w:rPr>
                <w:rFonts w:ascii="Arial" w:hAnsi="Arial" w:cs="Arial"/>
                <w:b/>
                <w:bCs/>
                <w:sz w:val="20"/>
              </w:rPr>
            </w:pPr>
            <w:r>
              <w:rPr>
                <w:rFonts w:ascii="Arial" w:hAnsi="Arial" w:cs="Arial"/>
                <w:b/>
                <w:bCs/>
                <w:sz w:val="20"/>
              </w:rPr>
              <w:t xml:space="preserve">15. Descripción sobre el logro del manejo financiero que le ha permitido </w:t>
            </w:r>
            <w:r w:rsidR="005E7A4A">
              <w:rPr>
                <w:rFonts w:ascii="Arial" w:hAnsi="Arial" w:cs="Arial"/>
                <w:b/>
                <w:bCs/>
                <w:sz w:val="20"/>
              </w:rPr>
              <w:t xml:space="preserve">evaluar y realizar seguimiento permanente, con lo cual ha obtenido ganancias </w:t>
            </w:r>
            <w:r w:rsidR="008A3B84">
              <w:rPr>
                <w:rFonts w:ascii="Arial" w:hAnsi="Arial" w:cs="Arial"/>
                <w:b/>
                <w:bCs/>
                <w:sz w:val="20"/>
              </w:rPr>
              <w:t>que permitan su sostenimiento.</w:t>
            </w:r>
          </w:p>
        </w:tc>
      </w:tr>
      <w:tr w:rsidR="00DA25CA" w:rsidRPr="00422D4C" w14:paraId="288456AA"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F57DB49" w14:textId="43F12EC5" w:rsidR="00DA25CA" w:rsidRPr="00422D4C" w:rsidRDefault="008A3B84" w:rsidP="00422D4C">
            <w:pPr>
              <w:widowControl w:val="0"/>
              <w:tabs>
                <w:tab w:val="left" w:pos="1665"/>
              </w:tabs>
              <w:rPr>
                <w:rFonts w:ascii="Arial" w:hAnsi="Arial" w:cs="Arial"/>
                <w:b/>
                <w:bCs/>
                <w:sz w:val="20"/>
              </w:rPr>
            </w:pPr>
            <w:r w:rsidRPr="008A3B84">
              <w:rPr>
                <w:rFonts w:ascii="Arial" w:hAnsi="Arial" w:cs="Arial"/>
                <w:b/>
                <w:bCs/>
                <w:sz w:val="20"/>
              </w:rPr>
              <w:t>16. Descripción del equipo interdisciplinario que con sus habilidades, conocimientos y experiencia asesora la idea de negocio.</w:t>
            </w:r>
          </w:p>
        </w:tc>
      </w:tr>
      <w:tr w:rsidR="00DA25CA" w:rsidRPr="00422D4C" w14:paraId="5174BE0B"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77FD74BF" w14:textId="3F883461" w:rsidR="00DA25CA" w:rsidRPr="00422D4C" w:rsidRDefault="008A3B84" w:rsidP="00422D4C">
            <w:pPr>
              <w:widowControl w:val="0"/>
              <w:tabs>
                <w:tab w:val="left" w:pos="1665"/>
              </w:tabs>
              <w:rPr>
                <w:rFonts w:ascii="Arial" w:hAnsi="Arial" w:cs="Arial"/>
                <w:b/>
                <w:bCs/>
                <w:sz w:val="20"/>
              </w:rPr>
            </w:pPr>
            <w:r>
              <w:rPr>
                <w:rFonts w:ascii="Arial" w:hAnsi="Arial" w:cs="Arial"/>
                <w:b/>
                <w:bCs/>
                <w:sz w:val="20"/>
              </w:rPr>
              <w:t xml:space="preserve">17. </w:t>
            </w:r>
            <w:r w:rsidR="001E5958" w:rsidRPr="001E5958">
              <w:rPr>
                <w:rFonts w:ascii="Arial" w:hAnsi="Arial" w:cs="Arial"/>
                <w:b/>
                <w:bCs/>
                <w:sz w:val="20"/>
              </w:rPr>
              <w:t xml:space="preserve"> </w:t>
            </w:r>
            <w:r w:rsidR="00953686">
              <w:rPr>
                <w:rFonts w:ascii="Arial" w:hAnsi="Arial" w:cs="Arial"/>
                <w:b/>
                <w:bCs/>
                <w:sz w:val="20"/>
              </w:rPr>
              <w:t>Descripción de las políticas de calidad de la empresa</w:t>
            </w:r>
          </w:p>
        </w:tc>
      </w:tr>
      <w:tr w:rsidR="00953686" w:rsidRPr="00422D4C" w14:paraId="4C618602"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F8E2D02" w14:textId="73A6C063" w:rsidR="00953686" w:rsidRDefault="00953686" w:rsidP="00422D4C">
            <w:pPr>
              <w:widowControl w:val="0"/>
              <w:tabs>
                <w:tab w:val="left" w:pos="1665"/>
              </w:tabs>
              <w:rPr>
                <w:rFonts w:ascii="Arial" w:hAnsi="Arial" w:cs="Arial"/>
                <w:b/>
                <w:bCs/>
                <w:sz w:val="20"/>
              </w:rPr>
            </w:pPr>
            <w:r>
              <w:rPr>
                <w:rFonts w:ascii="Arial" w:hAnsi="Arial" w:cs="Arial"/>
                <w:b/>
                <w:bCs/>
                <w:sz w:val="20"/>
              </w:rPr>
              <w:t>18.</w:t>
            </w:r>
            <w:r w:rsidR="00851C54">
              <w:rPr>
                <w:rFonts w:ascii="Arial" w:hAnsi="Arial" w:cs="Arial"/>
                <w:b/>
                <w:bCs/>
                <w:sz w:val="20"/>
              </w:rPr>
              <w:t xml:space="preserve">  Descripción sobre la proyección internacional a mediano o largo plazo.</w:t>
            </w:r>
          </w:p>
        </w:tc>
      </w:tr>
    </w:tbl>
    <w:p w14:paraId="7AEB5740" w14:textId="3FB0DC42" w:rsidR="00352B84" w:rsidRPr="00550E99" w:rsidRDefault="00DA25CA" w:rsidP="00352B84">
      <w:pPr>
        <w:widowControl w:val="0"/>
        <w:ind w:left="567" w:right="594"/>
        <w:rPr>
          <w:rFonts w:ascii="Arial" w:hAnsi="Arial" w:cs="Arial"/>
          <w:bCs/>
          <w:sz w:val="20"/>
        </w:rPr>
      </w:pPr>
      <w:r w:rsidRPr="000D2CD5">
        <w:rPr>
          <w:rFonts w:ascii="Arial" w:hAnsi="Arial" w:cs="Arial"/>
          <w:noProof/>
          <w:sz w:val="20"/>
          <w:lang w:val="es-CO"/>
        </w:rPr>
        <w:drawing>
          <wp:anchor distT="0" distB="0" distL="114300" distR="114300" simplePos="0" relativeHeight="251673600" behindDoc="0" locked="0" layoutInCell="1" allowOverlap="1" wp14:anchorId="481FBBC4" wp14:editId="04731A1C">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r w:rsidRPr="000D2CD5">
        <w:rPr>
          <w:rFonts w:ascii="Arial" w:hAnsi="Arial" w:cs="Arial"/>
          <w:noProof/>
          <w:sz w:val="20"/>
          <w:lang w:val="es-CO"/>
        </w:rPr>
        <w:drawing>
          <wp:anchor distT="0" distB="0" distL="114300" distR="114300" simplePos="0" relativeHeight="251674624" behindDoc="0" locked="0" layoutInCell="1" allowOverlap="1" wp14:anchorId="4EBD57B9" wp14:editId="50DB2CD9">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00700F36" w:rsidRPr="000D2CD5">
        <w:rPr>
          <w:rFonts w:ascii="Arial" w:hAnsi="Arial" w:cs="Arial"/>
          <w:b/>
          <w:sz w:val="20"/>
          <w:lang w:val="es-CO"/>
        </w:rPr>
        <w:t xml:space="preserve">Nota: </w:t>
      </w:r>
      <w:r w:rsidR="00700F36" w:rsidRPr="000D2CD5">
        <w:rPr>
          <w:rFonts w:ascii="Arial" w:hAnsi="Arial" w:cs="Arial"/>
          <w:bCs/>
          <w:sz w:val="20"/>
          <w:lang w:val="es-CO"/>
        </w:rPr>
        <w:t>Diligenciar el formato con</w:t>
      </w:r>
      <w:r w:rsidR="004D024F" w:rsidRPr="000D2CD5">
        <w:rPr>
          <w:rFonts w:ascii="Arial" w:hAnsi="Arial" w:cs="Arial"/>
          <w:bCs/>
          <w:sz w:val="20"/>
          <w:lang w:val="es-CO"/>
        </w:rPr>
        <w:t xml:space="preserve"> la</w:t>
      </w:r>
      <w:r w:rsidR="00700F36" w:rsidRPr="000D2CD5">
        <w:rPr>
          <w:rFonts w:ascii="Arial" w:hAnsi="Arial" w:cs="Arial"/>
          <w:bCs/>
          <w:sz w:val="20"/>
          <w:lang w:val="es-CO"/>
        </w:rPr>
        <w:t xml:space="preserve"> </w:t>
      </w:r>
      <w:r w:rsidRPr="000D2CD5">
        <w:rPr>
          <w:rFonts w:ascii="Arial" w:hAnsi="Arial" w:cs="Arial"/>
          <w:bCs/>
          <w:sz w:val="20"/>
          <w:lang w:val="es-CO"/>
        </w:rPr>
        <w:t>letra Arial y el tamaño 10</w:t>
      </w:r>
      <w:r w:rsidRPr="00352B84">
        <w:rPr>
          <w:rFonts w:ascii="Arial" w:hAnsi="Arial" w:cs="Arial"/>
          <w:bCs/>
          <w:sz w:val="20"/>
          <w:lang w:val="es-CO"/>
        </w:rPr>
        <w:t>.</w:t>
      </w:r>
      <w:r w:rsidRPr="00163E8B">
        <w:rPr>
          <w:rFonts w:ascii="Arial" w:hAnsi="Arial" w:cs="Arial"/>
          <w:bCs/>
          <w:sz w:val="20"/>
          <w:lang w:val="es-CO"/>
        </w:rPr>
        <w:t xml:space="preserve"> </w:t>
      </w:r>
      <w:r w:rsidR="00352B84" w:rsidRPr="00163E8B">
        <w:rPr>
          <w:rFonts w:ascii="Arial" w:hAnsi="Arial" w:cs="Arial"/>
          <w:bCs/>
          <w:sz w:val="20"/>
          <w:lang w:val="es-CO"/>
        </w:rPr>
        <w:t xml:space="preserve"> </w:t>
      </w:r>
      <w:r w:rsidR="00163E8B">
        <w:rPr>
          <w:rFonts w:ascii="Arial" w:hAnsi="Arial" w:cs="Arial"/>
          <w:bCs/>
          <w:sz w:val="20"/>
          <w:lang w:val="es-CO"/>
        </w:rPr>
        <w:t>Extensión máxima 3 páginas</w:t>
      </w:r>
    </w:p>
    <w:p w14:paraId="5FDD3872" w14:textId="317F397F" w:rsidR="00DA25CA" w:rsidRPr="000D2CD5" w:rsidRDefault="00DA25CA" w:rsidP="00700F36">
      <w:pPr>
        <w:ind w:left="142" w:firstLine="142"/>
        <w:rPr>
          <w:bCs/>
          <w:sz w:val="20"/>
        </w:rPr>
      </w:pPr>
    </w:p>
    <w:p w14:paraId="44CB58F0" w14:textId="77777777" w:rsidR="00DA25CA" w:rsidRPr="00DA25CA" w:rsidRDefault="00DA25CA" w:rsidP="00DA25CA"/>
    <w:p w14:paraId="24532FE2" w14:textId="77777777" w:rsidR="00D5566A" w:rsidRDefault="00D5566A" w:rsidP="00D53AF8"/>
    <w:p w14:paraId="2660BCB5" w14:textId="77777777" w:rsidR="00D5566A" w:rsidRDefault="00D5566A" w:rsidP="00D53AF8"/>
    <w:p w14:paraId="76707D7D" w14:textId="77777777" w:rsidR="00F1380C" w:rsidRPr="00122B26" w:rsidRDefault="00F1380C" w:rsidP="00122B26">
      <w:pPr>
        <w:tabs>
          <w:tab w:val="left" w:pos="2445"/>
        </w:tabs>
      </w:pPr>
    </w:p>
    <w:sectPr w:rsidR="00F1380C" w:rsidRPr="00122B26" w:rsidSect="009626FA">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9FCB9" w14:textId="77777777" w:rsidR="009626FA" w:rsidRDefault="009626FA" w:rsidP="00D53AF8">
      <w:r>
        <w:separator/>
      </w:r>
    </w:p>
  </w:endnote>
  <w:endnote w:type="continuationSeparator" w:id="0">
    <w:p w14:paraId="6A9ABB9D" w14:textId="77777777" w:rsidR="009626FA" w:rsidRDefault="009626FA"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FE32" w14:textId="77777777" w:rsidR="00D53AF8" w:rsidRPr="00D53AF8" w:rsidRDefault="00D53AF8" w:rsidP="00D53AF8">
    <w:pPr>
      <w:rPr>
        <w:rFonts w:ascii="Cambria" w:hAnsi="Cambria"/>
      </w:rPr>
    </w:pPr>
    <w:r w:rsidRPr="004120A8">
      <w:rPr>
        <w:rFonts w:ascii="Cambria" w:hAnsi="Cambria"/>
      </w:rPr>
      <w:t xml:space="preserve">  </w:t>
    </w:r>
  </w:p>
  <w:p w14:paraId="3C648880" w14:textId="77777777" w:rsidR="00D53AF8" w:rsidRDefault="00D53A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436E2" w14:textId="77777777" w:rsidR="009626FA" w:rsidRDefault="009626FA" w:rsidP="00D53AF8">
      <w:r>
        <w:separator/>
      </w:r>
    </w:p>
  </w:footnote>
  <w:footnote w:type="continuationSeparator" w:id="0">
    <w:p w14:paraId="76615C10" w14:textId="77777777" w:rsidR="009626FA" w:rsidRDefault="009626FA" w:rsidP="00D5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E992A39"/>
    <w:multiLevelType w:val="hybridMultilevel"/>
    <w:tmpl w:val="F92A8D3C"/>
    <w:lvl w:ilvl="0" w:tplc="A260DB8E">
      <w:start w:val="1"/>
      <w:numFmt w:val="decimal"/>
      <w:lvlText w:val="%1."/>
      <w:lvlJc w:val="left"/>
      <w:pPr>
        <w:ind w:left="720" w:hanging="360"/>
      </w:pPr>
      <w:rPr>
        <w:rFonts w:ascii="Arial" w:hAnsi="Arial" w:cs="Arial" w:hint="default"/>
        <w:b w:val="0"/>
        <w:bCs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4FA7AB9"/>
    <w:multiLevelType w:val="hybridMultilevel"/>
    <w:tmpl w:val="C6C62090"/>
    <w:lvl w:ilvl="0" w:tplc="8368B87C">
      <w:start w:val="1"/>
      <w:numFmt w:val="decimal"/>
      <w:lvlText w:val="%1."/>
      <w:lvlJc w:val="left"/>
      <w:pPr>
        <w:ind w:left="720" w:hanging="360"/>
      </w:pPr>
      <w:rPr>
        <w:rFonts w:ascii="Arial" w:eastAsia="Arial" w:hAnsi="Arial" w:cs="Arial" w:hint="default"/>
        <w:i w:val="0"/>
        <w:iCs/>
        <w:color w:val="202124"/>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546416E"/>
    <w:multiLevelType w:val="hybridMultilevel"/>
    <w:tmpl w:val="4F88ABBC"/>
    <w:lvl w:ilvl="0" w:tplc="B48045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02853974">
    <w:abstractNumId w:val="0"/>
  </w:num>
  <w:num w:numId="2" w16cid:durableId="2017728692">
    <w:abstractNumId w:val="1"/>
  </w:num>
  <w:num w:numId="3" w16cid:durableId="39013581">
    <w:abstractNumId w:val="4"/>
  </w:num>
  <w:num w:numId="4" w16cid:durableId="654994489">
    <w:abstractNumId w:val="3"/>
  </w:num>
  <w:num w:numId="5" w16cid:durableId="1205287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F8"/>
    <w:rsid w:val="000060ED"/>
    <w:rsid w:val="00016261"/>
    <w:rsid w:val="000414F3"/>
    <w:rsid w:val="000729E8"/>
    <w:rsid w:val="000748B6"/>
    <w:rsid w:val="0008069D"/>
    <w:rsid w:val="000D1662"/>
    <w:rsid w:val="000D2CD5"/>
    <w:rsid w:val="000E5677"/>
    <w:rsid w:val="001076B7"/>
    <w:rsid w:val="00122B26"/>
    <w:rsid w:val="00146F96"/>
    <w:rsid w:val="00163E8B"/>
    <w:rsid w:val="00176EA3"/>
    <w:rsid w:val="001771FE"/>
    <w:rsid w:val="001961ED"/>
    <w:rsid w:val="001B48AE"/>
    <w:rsid w:val="001D4460"/>
    <w:rsid w:val="001E2CB7"/>
    <w:rsid w:val="001E5958"/>
    <w:rsid w:val="001F1B67"/>
    <w:rsid w:val="001F6131"/>
    <w:rsid w:val="00211142"/>
    <w:rsid w:val="00220166"/>
    <w:rsid w:val="00222800"/>
    <w:rsid w:val="0022528C"/>
    <w:rsid w:val="002623DC"/>
    <w:rsid w:val="002706D6"/>
    <w:rsid w:val="00295096"/>
    <w:rsid w:val="002A0062"/>
    <w:rsid w:val="002B6388"/>
    <w:rsid w:val="002D4186"/>
    <w:rsid w:val="002F1638"/>
    <w:rsid w:val="00305BEF"/>
    <w:rsid w:val="00312860"/>
    <w:rsid w:val="003233E9"/>
    <w:rsid w:val="00352B84"/>
    <w:rsid w:val="00382A62"/>
    <w:rsid w:val="003862A8"/>
    <w:rsid w:val="003D693F"/>
    <w:rsid w:val="004004FA"/>
    <w:rsid w:val="004040E1"/>
    <w:rsid w:val="00422D4C"/>
    <w:rsid w:val="0044746D"/>
    <w:rsid w:val="00477382"/>
    <w:rsid w:val="004B417F"/>
    <w:rsid w:val="004D024F"/>
    <w:rsid w:val="004E2722"/>
    <w:rsid w:val="004E4E8D"/>
    <w:rsid w:val="00504CC6"/>
    <w:rsid w:val="005218F3"/>
    <w:rsid w:val="0054532E"/>
    <w:rsid w:val="00551E95"/>
    <w:rsid w:val="00582FDF"/>
    <w:rsid w:val="005A1A41"/>
    <w:rsid w:val="005E7A4A"/>
    <w:rsid w:val="006053A1"/>
    <w:rsid w:val="00677287"/>
    <w:rsid w:val="00700F36"/>
    <w:rsid w:val="007332DC"/>
    <w:rsid w:val="00751D9D"/>
    <w:rsid w:val="00756053"/>
    <w:rsid w:val="00767A08"/>
    <w:rsid w:val="007A6855"/>
    <w:rsid w:val="007B4B34"/>
    <w:rsid w:val="007C5354"/>
    <w:rsid w:val="007F2E18"/>
    <w:rsid w:val="00813A8F"/>
    <w:rsid w:val="00840AB1"/>
    <w:rsid w:val="00851C54"/>
    <w:rsid w:val="00896C0F"/>
    <w:rsid w:val="008A3B84"/>
    <w:rsid w:val="008A5615"/>
    <w:rsid w:val="008A6DAA"/>
    <w:rsid w:val="008C3E8E"/>
    <w:rsid w:val="008D6D8B"/>
    <w:rsid w:val="008F0B6D"/>
    <w:rsid w:val="008F4C36"/>
    <w:rsid w:val="008F5291"/>
    <w:rsid w:val="00953686"/>
    <w:rsid w:val="0095768D"/>
    <w:rsid w:val="009626FA"/>
    <w:rsid w:val="009673D1"/>
    <w:rsid w:val="009C5D1E"/>
    <w:rsid w:val="00A6104D"/>
    <w:rsid w:val="00A973E0"/>
    <w:rsid w:val="00AD3DCD"/>
    <w:rsid w:val="00B219F9"/>
    <w:rsid w:val="00B31205"/>
    <w:rsid w:val="00B33585"/>
    <w:rsid w:val="00B47CB5"/>
    <w:rsid w:val="00B63DFB"/>
    <w:rsid w:val="00B9145B"/>
    <w:rsid w:val="00BD2A97"/>
    <w:rsid w:val="00C1610F"/>
    <w:rsid w:val="00C950EE"/>
    <w:rsid w:val="00CB363B"/>
    <w:rsid w:val="00D17F5C"/>
    <w:rsid w:val="00D36430"/>
    <w:rsid w:val="00D53AF8"/>
    <w:rsid w:val="00D5566A"/>
    <w:rsid w:val="00D621D7"/>
    <w:rsid w:val="00DA25CA"/>
    <w:rsid w:val="00DC7FFB"/>
    <w:rsid w:val="00DE0876"/>
    <w:rsid w:val="00E045A4"/>
    <w:rsid w:val="00E1500F"/>
    <w:rsid w:val="00E60203"/>
    <w:rsid w:val="00EB3B2E"/>
    <w:rsid w:val="00EC1A20"/>
    <w:rsid w:val="00EE714A"/>
    <w:rsid w:val="00F1380C"/>
    <w:rsid w:val="00F143DD"/>
    <w:rsid w:val="00FA0C58"/>
    <w:rsid w:val="00FA7878"/>
    <w:rsid w:val="00FD5C4E"/>
    <w:rsid w:val="00FF72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CF67"/>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Sinespaciado">
    <w:name w:val="No Spacing"/>
    <w:uiPriority w:val="1"/>
    <w:qFormat/>
    <w:rsid w:val="00FF7209"/>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F7B8E-5E72-443C-BFB9-147F609C7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670</Words>
  <Characters>3689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luz herrera</cp:lastModifiedBy>
  <cp:revision>31</cp:revision>
  <dcterms:created xsi:type="dcterms:W3CDTF">2017-02-07T21:59:00Z</dcterms:created>
  <dcterms:modified xsi:type="dcterms:W3CDTF">2024-03-01T21:25:00Z</dcterms:modified>
</cp:coreProperties>
</file>